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D" w:rsidRDefault="0002465D" w:rsidP="0002465D">
      <w:pPr>
        <w:rPr>
          <w:sz w:val="24"/>
        </w:rPr>
      </w:pPr>
    </w:p>
    <w:p w:rsidR="0002465D" w:rsidRDefault="0002465D" w:rsidP="0002465D">
      <w:pPr>
        <w:rPr>
          <w:sz w:val="24"/>
        </w:rPr>
      </w:pPr>
    </w:p>
    <w:p w:rsidR="0002465D" w:rsidRDefault="0002465D" w:rsidP="0002465D">
      <w:pPr>
        <w:rPr>
          <w:sz w:val="24"/>
        </w:rPr>
      </w:pPr>
    </w:p>
    <w:p w:rsidR="00854824" w:rsidRDefault="00854824"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C142E7" w:rsidRDefault="00C142E7" w:rsidP="00854824">
      <w:pPr>
        <w:tabs>
          <w:tab w:val="left" w:pos="709"/>
          <w:tab w:val="left" w:pos="4395"/>
        </w:tabs>
        <w:spacing w:line="360" w:lineRule="auto"/>
        <w:rPr>
          <w:sz w:val="24"/>
        </w:rPr>
      </w:pPr>
    </w:p>
    <w:p w:rsidR="00C142E7" w:rsidRDefault="00C142E7" w:rsidP="00854824">
      <w:pPr>
        <w:tabs>
          <w:tab w:val="left" w:pos="709"/>
          <w:tab w:val="left" w:pos="4395"/>
        </w:tabs>
        <w:spacing w:line="360" w:lineRule="auto"/>
        <w:rPr>
          <w:sz w:val="24"/>
        </w:rPr>
      </w:pPr>
    </w:p>
    <w:p w:rsidR="00C142E7" w:rsidRDefault="00C142E7" w:rsidP="00854824">
      <w:pPr>
        <w:tabs>
          <w:tab w:val="left" w:pos="709"/>
          <w:tab w:val="left" w:pos="4395"/>
        </w:tabs>
        <w:spacing w:line="360" w:lineRule="auto"/>
        <w:rPr>
          <w:sz w:val="24"/>
        </w:rPr>
      </w:pPr>
    </w:p>
    <w:p w:rsidR="00C142E7" w:rsidRDefault="00C142E7"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1806C7" w:rsidRPr="001806C7" w:rsidRDefault="001806C7" w:rsidP="001806C7">
      <w:pPr>
        <w:pStyle w:val="Hlavika"/>
        <w:jc w:val="center"/>
        <w:rPr>
          <w:b/>
          <w:color w:val="E36C0A" w:themeColor="accent6" w:themeShade="BF"/>
          <w:sz w:val="40"/>
          <w:szCs w:val="40"/>
        </w:rPr>
      </w:pPr>
      <w:r w:rsidRPr="001806C7">
        <w:rPr>
          <w:b/>
          <w:color w:val="E36C0A" w:themeColor="accent6" w:themeShade="BF"/>
          <w:sz w:val="40"/>
          <w:szCs w:val="40"/>
        </w:rPr>
        <w:t>INFORMAČNÁ POVINNOSŤ</w:t>
      </w:r>
    </w:p>
    <w:p w:rsidR="00854824" w:rsidRPr="001806C7" w:rsidRDefault="001806C7" w:rsidP="001806C7">
      <w:pPr>
        <w:tabs>
          <w:tab w:val="left" w:pos="709"/>
          <w:tab w:val="left" w:pos="4395"/>
        </w:tabs>
        <w:spacing w:line="360" w:lineRule="auto"/>
        <w:jc w:val="center"/>
        <w:rPr>
          <w:sz w:val="32"/>
          <w:szCs w:val="32"/>
        </w:rPr>
      </w:pPr>
      <w:r w:rsidRPr="001806C7">
        <w:rPr>
          <w:i/>
          <w:color w:val="943634" w:themeColor="accent2" w:themeShade="BF"/>
          <w:sz w:val="32"/>
          <w:szCs w:val="32"/>
        </w:rPr>
        <w:t>informačných systémov podľa NARIADENIA EURÓPSKEHO PARLAMENTU A RADY (EÚ 2016/679 z 27. Apríla 2016 o ochrane fyzických osôb pri spracúvaní osobných údajov a o voľnom pohybe takýchto údajov, ktorým sa zrušuje smernica 95/46/ES.</w:t>
      </w: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Pr="00B6537D" w:rsidRDefault="00854824" w:rsidP="00854824">
      <w:pPr>
        <w:tabs>
          <w:tab w:val="left" w:pos="709"/>
          <w:tab w:val="left" w:pos="4395"/>
        </w:tabs>
        <w:spacing w:line="360" w:lineRule="auto"/>
        <w:rPr>
          <w:sz w:val="24"/>
        </w:rPr>
      </w:pPr>
    </w:p>
    <w:p w:rsidR="001D7DA0" w:rsidRDefault="001D7DA0" w:rsidP="001D7DA0">
      <w:pPr>
        <w:tabs>
          <w:tab w:val="left" w:pos="4395"/>
        </w:tabs>
        <w:spacing w:line="360" w:lineRule="auto"/>
        <w:rPr>
          <w:color w:val="000000"/>
          <w:sz w:val="24"/>
          <w:szCs w:val="24"/>
        </w:rPr>
      </w:pPr>
    </w:p>
    <w:p w:rsidR="008B2D5C" w:rsidRDefault="00727203" w:rsidP="00D56B6B">
      <w:pPr>
        <w:spacing w:line="360" w:lineRule="auto"/>
        <w:ind w:left="708"/>
      </w:pPr>
      <w:r w:rsidRPr="008D164F">
        <w:tab/>
      </w:r>
    </w:p>
    <w:p w:rsidR="00A016D6" w:rsidRDefault="00A016D6" w:rsidP="00D56B6B">
      <w:pPr>
        <w:spacing w:line="360" w:lineRule="auto"/>
        <w:ind w:left="708"/>
      </w:pPr>
    </w:p>
    <w:p w:rsidR="00A016D6" w:rsidRDefault="00A016D6" w:rsidP="00D56B6B">
      <w:pPr>
        <w:spacing w:line="360" w:lineRule="auto"/>
        <w:ind w:left="708"/>
      </w:pPr>
    </w:p>
    <w:p w:rsidR="00A016D6" w:rsidRDefault="00A016D6" w:rsidP="00D56B6B">
      <w:pPr>
        <w:spacing w:line="360" w:lineRule="auto"/>
        <w:ind w:left="708"/>
      </w:pPr>
    </w:p>
    <w:p w:rsidR="00A016D6" w:rsidRDefault="00A016D6" w:rsidP="00153AC8">
      <w:pPr>
        <w:spacing w:line="360" w:lineRule="auto"/>
      </w:pPr>
    </w:p>
    <w:p w:rsidR="00A016D6" w:rsidRDefault="00A016D6"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Pr="008D164F" w:rsidRDefault="001806C7" w:rsidP="00D56B6B">
      <w:pPr>
        <w:spacing w:line="360" w:lineRule="auto"/>
        <w:ind w:left="708"/>
      </w:pPr>
    </w:p>
    <w:sdt>
      <w:sdtPr>
        <w:rPr>
          <w:rFonts w:ascii="Times New Roman" w:hAnsi="Times New Roman"/>
          <w:b w:val="0"/>
          <w:bCs w:val="0"/>
          <w:color w:val="auto"/>
          <w:sz w:val="20"/>
          <w:szCs w:val="20"/>
        </w:rPr>
        <w:id w:val="19321522"/>
        <w:docPartObj>
          <w:docPartGallery w:val="Table of Contents"/>
          <w:docPartUnique/>
        </w:docPartObj>
      </w:sdtPr>
      <w:sdtEndPr>
        <w:rPr>
          <w:lang w:val="cs-CZ"/>
        </w:rPr>
      </w:sdtEndPr>
      <w:sdtContent>
        <w:p w:rsidR="00A57982" w:rsidRDefault="00A57982" w:rsidP="00F930A1">
          <w:pPr>
            <w:pStyle w:val="Hlavikaobsahu"/>
            <w:numPr>
              <w:ilvl w:val="0"/>
              <w:numId w:val="0"/>
            </w:numPr>
            <w:spacing w:line="360" w:lineRule="auto"/>
            <w:ind w:left="360"/>
          </w:pPr>
          <w:r>
            <w:t>Obsah</w:t>
          </w:r>
          <w:bookmarkStart w:id="0" w:name="_GoBack"/>
          <w:bookmarkEnd w:id="0"/>
        </w:p>
        <w:p w:rsidR="001425A7" w:rsidRDefault="00A57982">
          <w:pPr>
            <w:pStyle w:val="Obsah1"/>
            <w:tabs>
              <w:tab w:val="left" w:pos="600"/>
            </w:tabs>
            <w:rPr>
              <w:rFonts w:asciiTheme="minorHAnsi" w:eastAsiaTheme="minorEastAsia" w:hAnsiTheme="minorHAnsi" w:cstheme="minorBidi"/>
              <w:sz w:val="22"/>
              <w:szCs w:val="22"/>
              <w:lang w:eastAsia="sk-SK"/>
            </w:rPr>
          </w:pPr>
          <w:r>
            <w:rPr>
              <w:lang w:val="cs-CZ"/>
            </w:rPr>
            <w:fldChar w:fldCharType="begin"/>
          </w:r>
          <w:r>
            <w:rPr>
              <w:lang w:val="cs-CZ"/>
            </w:rPr>
            <w:instrText xml:space="preserve"> TOC \o "1-3" \h \z \u </w:instrText>
          </w:r>
          <w:r>
            <w:rPr>
              <w:lang w:val="cs-CZ"/>
            </w:rPr>
            <w:fldChar w:fldCharType="separate"/>
          </w:r>
          <w:hyperlink w:anchor="_Toc527458233" w:history="1">
            <w:r w:rsidR="001425A7" w:rsidRPr="00902877">
              <w:rPr>
                <w:rStyle w:val="Hypertextovprepojenie"/>
              </w:rPr>
              <w:t>1.</w:t>
            </w:r>
            <w:r w:rsidR="001425A7">
              <w:rPr>
                <w:rFonts w:asciiTheme="minorHAnsi" w:eastAsiaTheme="minorEastAsia" w:hAnsiTheme="minorHAnsi" w:cstheme="minorBidi"/>
                <w:sz w:val="22"/>
                <w:szCs w:val="22"/>
                <w:lang w:eastAsia="sk-SK"/>
              </w:rPr>
              <w:tab/>
            </w:r>
            <w:r w:rsidR="001425A7" w:rsidRPr="00902877">
              <w:rPr>
                <w:rStyle w:val="Hypertextovprepojenie"/>
              </w:rPr>
              <w:t>Úvod</w:t>
            </w:r>
            <w:r w:rsidR="001425A7">
              <w:rPr>
                <w:webHidden/>
              </w:rPr>
              <w:tab/>
            </w:r>
            <w:r w:rsidR="001425A7">
              <w:rPr>
                <w:webHidden/>
              </w:rPr>
              <w:fldChar w:fldCharType="begin"/>
            </w:r>
            <w:r w:rsidR="001425A7">
              <w:rPr>
                <w:webHidden/>
              </w:rPr>
              <w:instrText xml:space="preserve"> PAGEREF _Toc527458233 \h </w:instrText>
            </w:r>
            <w:r w:rsidR="001425A7">
              <w:rPr>
                <w:webHidden/>
              </w:rPr>
            </w:r>
            <w:r w:rsidR="001425A7">
              <w:rPr>
                <w:webHidden/>
              </w:rPr>
              <w:fldChar w:fldCharType="separate"/>
            </w:r>
            <w:r w:rsidR="001425A7">
              <w:rPr>
                <w:webHidden/>
              </w:rPr>
              <w:t>3</w:t>
            </w:r>
            <w:r w:rsidR="001425A7">
              <w:rPr>
                <w:webHidden/>
              </w:rPr>
              <w:fldChar w:fldCharType="end"/>
            </w:r>
          </w:hyperlink>
        </w:p>
        <w:p w:rsidR="001425A7" w:rsidRDefault="001425A7">
          <w:pPr>
            <w:pStyle w:val="Obsah1"/>
            <w:tabs>
              <w:tab w:val="left" w:pos="600"/>
            </w:tabs>
            <w:rPr>
              <w:rFonts w:asciiTheme="minorHAnsi" w:eastAsiaTheme="minorEastAsia" w:hAnsiTheme="minorHAnsi" w:cstheme="minorBidi"/>
              <w:sz w:val="22"/>
              <w:szCs w:val="22"/>
              <w:lang w:eastAsia="sk-SK"/>
            </w:rPr>
          </w:pPr>
          <w:hyperlink w:anchor="_Toc527458234" w:history="1">
            <w:r w:rsidRPr="00902877">
              <w:rPr>
                <w:rStyle w:val="Hypertextovprepojenie"/>
              </w:rPr>
              <w:t>2.</w:t>
            </w:r>
            <w:r>
              <w:rPr>
                <w:rFonts w:asciiTheme="minorHAnsi" w:eastAsiaTheme="minorEastAsia" w:hAnsiTheme="minorHAnsi" w:cstheme="minorBidi"/>
                <w:sz w:val="22"/>
                <w:szCs w:val="22"/>
                <w:lang w:eastAsia="sk-SK"/>
              </w:rPr>
              <w:tab/>
            </w:r>
            <w:r w:rsidRPr="00902877">
              <w:rPr>
                <w:rStyle w:val="Hypertextovprepojenie"/>
              </w:rPr>
              <w:t>Účely spracúvania</w:t>
            </w:r>
            <w:r>
              <w:rPr>
                <w:webHidden/>
              </w:rPr>
              <w:tab/>
            </w:r>
            <w:r>
              <w:rPr>
                <w:webHidden/>
              </w:rPr>
              <w:fldChar w:fldCharType="begin"/>
            </w:r>
            <w:r>
              <w:rPr>
                <w:webHidden/>
              </w:rPr>
              <w:instrText xml:space="preserve"> PAGEREF _Toc527458234 \h </w:instrText>
            </w:r>
            <w:r>
              <w:rPr>
                <w:webHidden/>
              </w:rPr>
            </w:r>
            <w:r>
              <w:rPr>
                <w:webHidden/>
              </w:rPr>
              <w:fldChar w:fldCharType="separate"/>
            </w:r>
            <w:r>
              <w:rPr>
                <w:webHidden/>
              </w:rPr>
              <w:t>4</w:t>
            </w:r>
            <w:r>
              <w:rPr>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35" w:history="1">
            <w:r w:rsidRPr="00902877">
              <w:rPr>
                <w:rStyle w:val="Hypertextovprepojenie"/>
                <w:noProof/>
              </w:rPr>
              <w:t>2.1.</w:t>
            </w:r>
            <w:r>
              <w:rPr>
                <w:rFonts w:asciiTheme="minorHAnsi" w:eastAsiaTheme="minorEastAsia" w:hAnsiTheme="minorHAnsi" w:cstheme="minorBidi"/>
                <w:noProof/>
                <w:sz w:val="22"/>
                <w:szCs w:val="22"/>
                <w:lang w:eastAsia="sk-SK"/>
              </w:rPr>
              <w:tab/>
            </w:r>
            <w:r w:rsidRPr="00902877">
              <w:rPr>
                <w:rStyle w:val="Hypertextovprepojenie"/>
                <w:noProof/>
              </w:rPr>
              <w:t>Evidencia obyvateľov</w:t>
            </w:r>
            <w:r>
              <w:rPr>
                <w:noProof/>
                <w:webHidden/>
              </w:rPr>
              <w:tab/>
            </w:r>
            <w:r>
              <w:rPr>
                <w:noProof/>
                <w:webHidden/>
              </w:rPr>
              <w:fldChar w:fldCharType="begin"/>
            </w:r>
            <w:r>
              <w:rPr>
                <w:noProof/>
                <w:webHidden/>
              </w:rPr>
              <w:instrText xml:space="preserve"> PAGEREF _Toc527458235 \h </w:instrText>
            </w:r>
            <w:r>
              <w:rPr>
                <w:noProof/>
                <w:webHidden/>
              </w:rPr>
            </w:r>
            <w:r>
              <w:rPr>
                <w:noProof/>
                <w:webHidden/>
              </w:rPr>
              <w:fldChar w:fldCharType="separate"/>
            </w:r>
            <w:r>
              <w:rPr>
                <w:noProof/>
                <w:webHidden/>
              </w:rPr>
              <w:t>4</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36" w:history="1">
            <w:r w:rsidRPr="00902877">
              <w:rPr>
                <w:rStyle w:val="Hypertextovprepojenie"/>
                <w:noProof/>
              </w:rPr>
              <w:t>2.2.</w:t>
            </w:r>
            <w:r>
              <w:rPr>
                <w:rFonts w:asciiTheme="minorHAnsi" w:eastAsiaTheme="minorEastAsia" w:hAnsiTheme="minorHAnsi" w:cstheme="minorBidi"/>
                <w:noProof/>
                <w:sz w:val="22"/>
                <w:szCs w:val="22"/>
                <w:lang w:eastAsia="sk-SK"/>
              </w:rPr>
              <w:tab/>
            </w:r>
            <w:r w:rsidRPr="00902877">
              <w:rPr>
                <w:rStyle w:val="Hypertextovprepojenie"/>
                <w:noProof/>
              </w:rPr>
              <w:t>Stály zoznam voličov</w:t>
            </w:r>
            <w:r>
              <w:rPr>
                <w:noProof/>
                <w:webHidden/>
              </w:rPr>
              <w:tab/>
            </w:r>
            <w:r>
              <w:rPr>
                <w:noProof/>
                <w:webHidden/>
              </w:rPr>
              <w:fldChar w:fldCharType="begin"/>
            </w:r>
            <w:r>
              <w:rPr>
                <w:noProof/>
                <w:webHidden/>
              </w:rPr>
              <w:instrText xml:space="preserve"> PAGEREF _Toc527458236 \h </w:instrText>
            </w:r>
            <w:r>
              <w:rPr>
                <w:noProof/>
                <w:webHidden/>
              </w:rPr>
            </w:r>
            <w:r>
              <w:rPr>
                <w:noProof/>
                <w:webHidden/>
              </w:rPr>
              <w:fldChar w:fldCharType="separate"/>
            </w:r>
            <w:r>
              <w:rPr>
                <w:noProof/>
                <w:webHidden/>
              </w:rPr>
              <w:t>5</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37" w:history="1">
            <w:r w:rsidRPr="00902877">
              <w:rPr>
                <w:rStyle w:val="Hypertextovprepojenie"/>
                <w:noProof/>
              </w:rPr>
              <w:t>2.3.</w:t>
            </w:r>
            <w:r>
              <w:rPr>
                <w:rFonts w:asciiTheme="minorHAnsi" w:eastAsiaTheme="minorEastAsia" w:hAnsiTheme="minorHAnsi" w:cstheme="minorBidi"/>
                <w:noProof/>
                <w:sz w:val="22"/>
                <w:szCs w:val="22"/>
                <w:lang w:eastAsia="sk-SK"/>
              </w:rPr>
              <w:tab/>
            </w:r>
            <w:r w:rsidRPr="00902877">
              <w:rPr>
                <w:rStyle w:val="Hypertextovprepojenie"/>
                <w:noProof/>
              </w:rPr>
              <w:t>Osvedčovanie listín a podpisov</w:t>
            </w:r>
            <w:r>
              <w:rPr>
                <w:noProof/>
                <w:webHidden/>
              </w:rPr>
              <w:tab/>
            </w:r>
            <w:r>
              <w:rPr>
                <w:noProof/>
                <w:webHidden/>
              </w:rPr>
              <w:fldChar w:fldCharType="begin"/>
            </w:r>
            <w:r>
              <w:rPr>
                <w:noProof/>
                <w:webHidden/>
              </w:rPr>
              <w:instrText xml:space="preserve"> PAGEREF _Toc527458237 \h </w:instrText>
            </w:r>
            <w:r>
              <w:rPr>
                <w:noProof/>
                <w:webHidden/>
              </w:rPr>
            </w:r>
            <w:r>
              <w:rPr>
                <w:noProof/>
                <w:webHidden/>
              </w:rPr>
              <w:fldChar w:fldCharType="separate"/>
            </w:r>
            <w:r>
              <w:rPr>
                <w:noProof/>
                <w:webHidden/>
              </w:rPr>
              <w:t>6</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38" w:history="1">
            <w:r w:rsidRPr="00902877">
              <w:rPr>
                <w:rStyle w:val="Hypertextovprepojenie"/>
                <w:noProof/>
              </w:rPr>
              <w:t>2.4.</w:t>
            </w:r>
            <w:r>
              <w:rPr>
                <w:rFonts w:asciiTheme="minorHAnsi" w:eastAsiaTheme="minorEastAsia" w:hAnsiTheme="minorHAnsi" w:cstheme="minorBidi"/>
                <w:noProof/>
                <w:sz w:val="22"/>
                <w:szCs w:val="22"/>
                <w:lang w:eastAsia="sk-SK"/>
              </w:rPr>
              <w:tab/>
            </w:r>
            <w:r w:rsidRPr="00902877">
              <w:rPr>
                <w:rStyle w:val="Hypertextovprepojenie"/>
                <w:noProof/>
              </w:rPr>
              <w:t>Miestne dane a poplatky</w:t>
            </w:r>
            <w:r>
              <w:rPr>
                <w:noProof/>
                <w:webHidden/>
              </w:rPr>
              <w:tab/>
            </w:r>
            <w:r>
              <w:rPr>
                <w:noProof/>
                <w:webHidden/>
              </w:rPr>
              <w:fldChar w:fldCharType="begin"/>
            </w:r>
            <w:r>
              <w:rPr>
                <w:noProof/>
                <w:webHidden/>
              </w:rPr>
              <w:instrText xml:space="preserve"> PAGEREF _Toc527458238 \h </w:instrText>
            </w:r>
            <w:r>
              <w:rPr>
                <w:noProof/>
                <w:webHidden/>
              </w:rPr>
            </w:r>
            <w:r>
              <w:rPr>
                <w:noProof/>
                <w:webHidden/>
              </w:rPr>
              <w:fldChar w:fldCharType="separate"/>
            </w:r>
            <w:r>
              <w:rPr>
                <w:noProof/>
                <w:webHidden/>
              </w:rPr>
              <w:t>6</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39" w:history="1">
            <w:r w:rsidRPr="00902877">
              <w:rPr>
                <w:rStyle w:val="Hypertextovprepojenie"/>
                <w:noProof/>
              </w:rPr>
              <w:t>2.5.</w:t>
            </w:r>
            <w:r>
              <w:rPr>
                <w:rFonts w:asciiTheme="minorHAnsi" w:eastAsiaTheme="minorEastAsia" w:hAnsiTheme="minorHAnsi" w:cstheme="minorBidi"/>
                <w:noProof/>
                <w:sz w:val="22"/>
                <w:szCs w:val="22"/>
                <w:lang w:eastAsia="sk-SK"/>
              </w:rPr>
              <w:tab/>
            </w:r>
            <w:r w:rsidRPr="00902877">
              <w:rPr>
                <w:rStyle w:val="Hypertextovprepojenie"/>
                <w:noProof/>
              </w:rPr>
              <w:t>Rozhodovanie vo veciach životného prostredia</w:t>
            </w:r>
            <w:r>
              <w:rPr>
                <w:noProof/>
                <w:webHidden/>
              </w:rPr>
              <w:tab/>
            </w:r>
            <w:r>
              <w:rPr>
                <w:noProof/>
                <w:webHidden/>
              </w:rPr>
              <w:fldChar w:fldCharType="begin"/>
            </w:r>
            <w:r>
              <w:rPr>
                <w:noProof/>
                <w:webHidden/>
              </w:rPr>
              <w:instrText xml:space="preserve"> PAGEREF _Toc527458239 \h </w:instrText>
            </w:r>
            <w:r>
              <w:rPr>
                <w:noProof/>
                <w:webHidden/>
              </w:rPr>
            </w:r>
            <w:r>
              <w:rPr>
                <w:noProof/>
                <w:webHidden/>
              </w:rPr>
              <w:fldChar w:fldCharType="separate"/>
            </w:r>
            <w:r>
              <w:rPr>
                <w:noProof/>
                <w:webHidden/>
              </w:rPr>
              <w:t>7</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40" w:history="1">
            <w:r w:rsidRPr="00902877">
              <w:rPr>
                <w:rStyle w:val="Hypertextovprepojenie"/>
                <w:noProof/>
              </w:rPr>
              <w:t>2.6.</w:t>
            </w:r>
            <w:r>
              <w:rPr>
                <w:rFonts w:asciiTheme="minorHAnsi" w:eastAsiaTheme="minorEastAsia" w:hAnsiTheme="minorHAnsi" w:cstheme="minorBidi"/>
                <w:noProof/>
                <w:sz w:val="22"/>
                <w:szCs w:val="22"/>
                <w:lang w:eastAsia="sk-SK"/>
              </w:rPr>
              <w:tab/>
            </w:r>
            <w:r w:rsidRPr="00902877">
              <w:rPr>
                <w:rStyle w:val="Hypertextovprepojenie"/>
                <w:noProof/>
              </w:rPr>
              <w:t>Hlavný kontrolór</w:t>
            </w:r>
            <w:r>
              <w:rPr>
                <w:noProof/>
                <w:webHidden/>
              </w:rPr>
              <w:tab/>
            </w:r>
            <w:r>
              <w:rPr>
                <w:noProof/>
                <w:webHidden/>
              </w:rPr>
              <w:fldChar w:fldCharType="begin"/>
            </w:r>
            <w:r>
              <w:rPr>
                <w:noProof/>
                <w:webHidden/>
              </w:rPr>
              <w:instrText xml:space="preserve"> PAGEREF _Toc527458240 \h </w:instrText>
            </w:r>
            <w:r>
              <w:rPr>
                <w:noProof/>
                <w:webHidden/>
              </w:rPr>
            </w:r>
            <w:r>
              <w:rPr>
                <w:noProof/>
                <w:webHidden/>
              </w:rPr>
              <w:fldChar w:fldCharType="separate"/>
            </w:r>
            <w:r>
              <w:rPr>
                <w:noProof/>
                <w:webHidden/>
              </w:rPr>
              <w:t>8</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41" w:history="1">
            <w:r w:rsidRPr="00902877">
              <w:rPr>
                <w:rStyle w:val="Hypertextovprepojenie"/>
                <w:noProof/>
              </w:rPr>
              <w:t>2.7.</w:t>
            </w:r>
            <w:r>
              <w:rPr>
                <w:rFonts w:asciiTheme="minorHAnsi" w:eastAsiaTheme="minorEastAsia" w:hAnsiTheme="minorHAnsi" w:cstheme="minorBidi"/>
                <w:noProof/>
                <w:sz w:val="22"/>
                <w:szCs w:val="22"/>
                <w:lang w:eastAsia="sk-SK"/>
              </w:rPr>
              <w:tab/>
            </w:r>
            <w:r w:rsidRPr="00902877">
              <w:rPr>
                <w:rStyle w:val="Hypertextovprepojenie"/>
                <w:noProof/>
              </w:rPr>
              <w:t>Stavebný úrad</w:t>
            </w:r>
            <w:r>
              <w:rPr>
                <w:noProof/>
                <w:webHidden/>
              </w:rPr>
              <w:tab/>
            </w:r>
            <w:r>
              <w:rPr>
                <w:noProof/>
                <w:webHidden/>
              </w:rPr>
              <w:fldChar w:fldCharType="begin"/>
            </w:r>
            <w:r>
              <w:rPr>
                <w:noProof/>
                <w:webHidden/>
              </w:rPr>
              <w:instrText xml:space="preserve"> PAGEREF _Toc527458241 \h </w:instrText>
            </w:r>
            <w:r>
              <w:rPr>
                <w:noProof/>
                <w:webHidden/>
              </w:rPr>
            </w:r>
            <w:r>
              <w:rPr>
                <w:noProof/>
                <w:webHidden/>
              </w:rPr>
              <w:fldChar w:fldCharType="separate"/>
            </w:r>
            <w:r>
              <w:rPr>
                <w:noProof/>
                <w:webHidden/>
              </w:rPr>
              <w:t>9</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42" w:history="1">
            <w:r w:rsidRPr="00902877">
              <w:rPr>
                <w:rStyle w:val="Hypertextovprepojenie"/>
                <w:noProof/>
              </w:rPr>
              <w:t>2.8.</w:t>
            </w:r>
            <w:r>
              <w:rPr>
                <w:rFonts w:asciiTheme="minorHAnsi" w:eastAsiaTheme="minorEastAsia" w:hAnsiTheme="minorHAnsi" w:cstheme="minorBidi"/>
                <w:noProof/>
                <w:sz w:val="22"/>
                <w:szCs w:val="22"/>
                <w:lang w:eastAsia="sk-SK"/>
              </w:rPr>
              <w:tab/>
            </w:r>
            <w:r w:rsidRPr="00902877">
              <w:rPr>
                <w:rStyle w:val="Hypertextovprepojenie"/>
                <w:noProof/>
              </w:rPr>
              <w:t>Správa registratúry</w:t>
            </w:r>
            <w:r>
              <w:rPr>
                <w:noProof/>
                <w:webHidden/>
              </w:rPr>
              <w:tab/>
            </w:r>
            <w:r>
              <w:rPr>
                <w:noProof/>
                <w:webHidden/>
              </w:rPr>
              <w:fldChar w:fldCharType="begin"/>
            </w:r>
            <w:r>
              <w:rPr>
                <w:noProof/>
                <w:webHidden/>
              </w:rPr>
              <w:instrText xml:space="preserve"> PAGEREF _Toc527458242 \h </w:instrText>
            </w:r>
            <w:r>
              <w:rPr>
                <w:noProof/>
                <w:webHidden/>
              </w:rPr>
            </w:r>
            <w:r>
              <w:rPr>
                <w:noProof/>
                <w:webHidden/>
              </w:rPr>
              <w:fldChar w:fldCharType="separate"/>
            </w:r>
            <w:r>
              <w:rPr>
                <w:noProof/>
                <w:webHidden/>
              </w:rPr>
              <w:t>10</w:t>
            </w:r>
            <w:r>
              <w:rPr>
                <w:noProof/>
                <w:webHidden/>
              </w:rPr>
              <w:fldChar w:fldCharType="end"/>
            </w:r>
          </w:hyperlink>
        </w:p>
        <w:p w:rsidR="001425A7" w:rsidRDefault="001425A7">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243" w:history="1">
            <w:r w:rsidRPr="00902877">
              <w:rPr>
                <w:rStyle w:val="Hypertextovprepojenie"/>
                <w:noProof/>
              </w:rPr>
              <w:t>2.9.</w:t>
            </w:r>
            <w:r>
              <w:rPr>
                <w:rFonts w:asciiTheme="minorHAnsi" w:eastAsiaTheme="minorEastAsia" w:hAnsiTheme="minorHAnsi" w:cstheme="minorBidi"/>
                <w:noProof/>
                <w:sz w:val="22"/>
                <w:szCs w:val="22"/>
                <w:lang w:eastAsia="sk-SK"/>
              </w:rPr>
              <w:tab/>
            </w:r>
            <w:r w:rsidRPr="00902877">
              <w:rPr>
                <w:rStyle w:val="Hypertextovprepojenie"/>
                <w:noProof/>
              </w:rPr>
              <w:t>Oznamovanie protispoločenskej činnosti</w:t>
            </w:r>
            <w:r>
              <w:rPr>
                <w:noProof/>
                <w:webHidden/>
              </w:rPr>
              <w:tab/>
            </w:r>
            <w:r>
              <w:rPr>
                <w:noProof/>
                <w:webHidden/>
              </w:rPr>
              <w:fldChar w:fldCharType="begin"/>
            </w:r>
            <w:r>
              <w:rPr>
                <w:noProof/>
                <w:webHidden/>
              </w:rPr>
              <w:instrText xml:space="preserve"> PAGEREF _Toc527458243 \h </w:instrText>
            </w:r>
            <w:r>
              <w:rPr>
                <w:noProof/>
                <w:webHidden/>
              </w:rPr>
            </w:r>
            <w:r>
              <w:rPr>
                <w:noProof/>
                <w:webHidden/>
              </w:rPr>
              <w:fldChar w:fldCharType="separate"/>
            </w:r>
            <w:r>
              <w:rPr>
                <w:noProof/>
                <w:webHidden/>
              </w:rPr>
              <w:t>11</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44" w:history="1">
            <w:r w:rsidRPr="00902877">
              <w:rPr>
                <w:rStyle w:val="Hypertextovprepojenie"/>
                <w:noProof/>
              </w:rPr>
              <w:t>2.10.</w:t>
            </w:r>
            <w:r>
              <w:rPr>
                <w:rFonts w:asciiTheme="minorHAnsi" w:eastAsiaTheme="minorEastAsia" w:hAnsiTheme="minorHAnsi" w:cstheme="minorBidi"/>
                <w:noProof/>
                <w:sz w:val="22"/>
                <w:szCs w:val="22"/>
                <w:lang w:eastAsia="sk-SK"/>
              </w:rPr>
              <w:tab/>
            </w:r>
            <w:r w:rsidRPr="00902877">
              <w:rPr>
                <w:rStyle w:val="Hypertextovprepojenie"/>
                <w:noProof/>
              </w:rPr>
              <w:t>Účtovné doklady</w:t>
            </w:r>
            <w:r>
              <w:rPr>
                <w:noProof/>
                <w:webHidden/>
              </w:rPr>
              <w:tab/>
            </w:r>
            <w:r>
              <w:rPr>
                <w:noProof/>
                <w:webHidden/>
              </w:rPr>
              <w:fldChar w:fldCharType="begin"/>
            </w:r>
            <w:r>
              <w:rPr>
                <w:noProof/>
                <w:webHidden/>
              </w:rPr>
              <w:instrText xml:space="preserve"> PAGEREF _Toc527458244 \h </w:instrText>
            </w:r>
            <w:r>
              <w:rPr>
                <w:noProof/>
                <w:webHidden/>
              </w:rPr>
            </w:r>
            <w:r>
              <w:rPr>
                <w:noProof/>
                <w:webHidden/>
              </w:rPr>
              <w:fldChar w:fldCharType="separate"/>
            </w:r>
            <w:r>
              <w:rPr>
                <w:noProof/>
                <w:webHidden/>
              </w:rPr>
              <w:t>11</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45" w:history="1">
            <w:r w:rsidRPr="00902877">
              <w:rPr>
                <w:rStyle w:val="Hypertextovprepojenie"/>
                <w:noProof/>
              </w:rPr>
              <w:t>2.11.</w:t>
            </w:r>
            <w:r>
              <w:rPr>
                <w:rFonts w:asciiTheme="minorHAnsi" w:eastAsiaTheme="minorEastAsia" w:hAnsiTheme="minorHAnsi" w:cstheme="minorBidi"/>
                <w:noProof/>
                <w:sz w:val="22"/>
                <w:szCs w:val="22"/>
                <w:lang w:eastAsia="sk-SK"/>
              </w:rPr>
              <w:tab/>
            </w:r>
            <w:r w:rsidRPr="00902877">
              <w:rPr>
                <w:rStyle w:val="Hypertextovprepojenie"/>
                <w:noProof/>
              </w:rPr>
              <w:t>Obecné zastupiteľstvo</w:t>
            </w:r>
            <w:r>
              <w:rPr>
                <w:noProof/>
                <w:webHidden/>
              </w:rPr>
              <w:tab/>
            </w:r>
            <w:r>
              <w:rPr>
                <w:noProof/>
                <w:webHidden/>
              </w:rPr>
              <w:fldChar w:fldCharType="begin"/>
            </w:r>
            <w:r>
              <w:rPr>
                <w:noProof/>
                <w:webHidden/>
              </w:rPr>
              <w:instrText xml:space="preserve"> PAGEREF _Toc527458245 \h </w:instrText>
            </w:r>
            <w:r>
              <w:rPr>
                <w:noProof/>
                <w:webHidden/>
              </w:rPr>
            </w:r>
            <w:r>
              <w:rPr>
                <w:noProof/>
                <w:webHidden/>
              </w:rPr>
              <w:fldChar w:fldCharType="separate"/>
            </w:r>
            <w:r>
              <w:rPr>
                <w:noProof/>
                <w:webHidden/>
              </w:rPr>
              <w:t>12</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46" w:history="1">
            <w:r w:rsidRPr="00902877">
              <w:rPr>
                <w:rStyle w:val="Hypertextovprepojenie"/>
                <w:noProof/>
              </w:rPr>
              <w:t>2.12.</w:t>
            </w:r>
            <w:r>
              <w:rPr>
                <w:rFonts w:asciiTheme="minorHAnsi" w:eastAsiaTheme="minorEastAsia" w:hAnsiTheme="minorHAnsi" w:cstheme="minorBidi"/>
                <w:noProof/>
                <w:sz w:val="22"/>
                <w:szCs w:val="22"/>
                <w:lang w:eastAsia="sk-SK"/>
              </w:rPr>
              <w:tab/>
            </w:r>
            <w:r w:rsidRPr="00902877">
              <w:rPr>
                <w:rStyle w:val="Hypertextovprepojenie"/>
                <w:noProof/>
              </w:rPr>
              <w:t>Zmluvné vzťahy</w:t>
            </w:r>
            <w:r>
              <w:rPr>
                <w:noProof/>
                <w:webHidden/>
              </w:rPr>
              <w:tab/>
            </w:r>
            <w:r>
              <w:rPr>
                <w:noProof/>
                <w:webHidden/>
              </w:rPr>
              <w:fldChar w:fldCharType="begin"/>
            </w:r>
            <w:r>
              <w:rPr>
                <w:noProof/>
                <w:webHidden/>
              </w:rPr>
              <w:instrText xml:space="preserve"> PAGEREF _Toc527458246 \h </w:instrText>
            </w:r>
            <w:r>
              <w:rPr>
                <w:noProof/>
                <w:webHidden/>
              </w:rPr>
            </w:r>
            <w:r>
              <w:rPr>
                <w:noProof/>
                <w:webHidden/>
              </w:rPr>
              <w:fldChar w:fldCharType="separate"/>
            </w:r>
            <w:r>
              <w:rPr>
                <w:noProof/>
                <w:webHidden/>
              </w:rPr>
              <w:t>13</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47" w:history="1">
            <w:r w:rsidRPr="00902877">
              <w:rPr>
                <w:rStyle w:val="Hypertextovprepojenie"/>
                <w:noProof/>
              </w:rPr>
              <w:t>2.13.</w:t>
            </w:r>
            <w:r>
              <w:rPr>
                <w:rFonts w:asciiTheme="minorHAnsi" w:eastAsiaTheme="minorEastAsia" w:hAnsiTheme="minorHAnsi" w:cstheme="minorBidi"/>
                <w:noProof/>
                <w:sz w:val="22"/>
                <w:szCs w:val="22"/>
                <w:lang w:eastAsia="sk-SK"/>
              </w:rPr>
              <w:tab/>
            </w:r>
            <w:r w:rsidRPr="00902877">
              <w:rPr>
                <w:rStyle w:val="Hypertextovprepojenie"/>
                <w:noProof/>
              </w:rPr>
              <w:t>Hrobové miesta</w:t>
            </w:r>
            <w:r>
              <w:rPr>
                <w:noProof/>
                <w:webHidden/>
              </w:rPr>
              <w:tab/>
            </w:r>
            <w:r>
              <w:rPr>
                <w:noProof/>
                <w:webHidden/>
              </w:rPr>
              <w:fldChar w:fldCharType="begin"/>
            </w:r>
            <w:r>
              <w:rPr>
                <w:noProof/>
                <w:webHidden/>
              </w:rPr>
              <w:instrText xml:space="preserve"> PAGEREF _Toc527458247 \h </w:instrText>
            </w:r>
            <w:r>
              <w:rPr>
                <w:noProof/>
                <w:webHidden/>
              </w:rPr>
            </w:r>
            <w:r>
              <w:rPr>
                <w:noProof/>
                <w:webHidden/>
              </w:rPr>
              <w:fldChar w:fldCharType="separate"/>
            </w:r>
            <w:r>
              <w:rPr>
                <w:noProof/>
                <w:webHidden/>
              </w:rPr>
              <w:t>14</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48" w:history="1">
            <w:r w:rsidRPr="00902877">
              <w:rPr>
                <w:rStyle w:val="Hypertextovprepojenie"/>
                <w:noProof/>
              </w:rPr>
              <w:t>2.14.</w:t>
            </w:r>
            <w:r>
              <w:rPr>
                <w:rFonts w:asciiTheme="minorHAnsi" w:eastAsiaTheme="minorEastAsia" w:hAnsiTheme="minorHAnsi" w:cstheme="minorBidi"/>
                <w:noProof/>
                <w:sz w:val="22"/>
                <w:szCs w:val="22"/>
                <w:lang w:eastAsia="sk-SK"/>
              </w:rPr>
              <w:tab/>
            </w:r>
            <w:r w:rsidRPr="00902877">
              <w:rPr>
                <w:rStyle w:val="Hypertextovprepojenie"/>
                <w:noProof/>
              </w:rPr>
              <w:t>Zverejňovanie foto a video</w:t>
            </w:r>
            <w:r>
              <w:rPr>
                <w:noProof/>
                <w:webHidden/>
              </w:rPr>
              <w:tab/>
            </w:r>
            <w:r>
              <w:rPr>
                <w:noProof/>
                <w:webHidden/>
              </w:rPr>
              <w:fldChar w:fldCharType="begin"/>
            </w:r>
            <w:r>
              <w:rPr>
                <w:noProof/>
                <w:webHidden/>
              </w:rPr>
              <w:instrText xml:space="preserve"> PAGEREF _Toc527458248 \h </w:instrText>
            </w:r>
            <w:r>
              <w:rPr>
                <w:noProof/>
                <w:webHidden/>
              </w:rPr>
            </w:r>
            <w:r>
              <w:rPr>
                <w:noProof/>
                <w:webHidden/>
              </w:rPr>
              <w:fldChar w:fldCharType="separate"/>
            </w:r>
            <w:r>
              <w:rPr>
                <w:noProof/>
                <w:webHidden/>
              </w:rPr>
              <w:t>15</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49" w:history="1">
            <w:r w:rsidRPr="00902877">
              <w:rPr>
                <w:rStyle w:val="Hypertextovprepojenie"/>
                <w:noProof/>
              </w:rPr>
              <w:t>2.15.</w:t>
            </w:r>
            <w:r>
              <w:rPr>
                <w:rFonts w:asciiTheme="minorHAnsi" w:eastAsiaTheme="minorEastAsia" w:hAnsiTheme="minorHAnsi" w:cstheme="minorBidi"/>
                <w:noProof/>
                <w:sz w:val="22"/>
                <w:szCs w:val="22"/>
                <w:lang w:eastAsia="sk-SK"/>
              </w:rPr>
              <w:tab/>
            </w:r>
            <w:r w:rsidRPr="00902877">
              <w:rPr>
                <w:rStyle w:val="Hypertextovprepojenie"/>
                <w:noProof/>
              </w:rPr>
              <w:t>Pozývanie občanov s trvalým pobytom v obci</w:t>
            </w:r>
            <w:r>
              <w:rPr>
                <w:noProof/>
                <w:webHidden/>
              </w:rPr>
              <w:tab/>
            </w:r>
            <w:r>
              <w:rPr>
                <w:noProof/>
                <w:webHidden/>
              </w:rPr>
              <w:fldChar w:fldCharType="begin"/>
            </w:r>
            <w:r>
              <w:rPr>
                <w:noProof/>
                <w:webHidden/>
              </w:rPr>
              <w:instrText xml:space="preserve"> PAGEREF _Toc527458249 \h </w:instrText>
            </w:r>
            <w:r>
              <w:rPr>
                <w:noProof/>
                <w:webHidden/>
              </w:rPr>
            </w:r>
            <w:r>
              <w:rPr>
                <w:noProof/>
                <w:webHidden/>
              </w:rPr>
              <w:fldChar w:fldCharType="separate"/>
            </w:r>
            <w:r>
              <w:rPr>
                <w:noProof/>
                <w:webHidden/>
              </w:rPr>
              <w:t>16</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50" w:history="1">
            <w:r w:rsidRPr="00902877">
              <w:rPr>
                <w:rStyle w:val="Hypertextovprepojenie"/>
                <w:noProof/>
              </w:rPr>
              <w:t>2.16.</w:t>
            </w:r>
            <w:r>
              <w:rPr>
                <w:rFonts w:asciiTheme="minorHAnsi" w:eastAsiaTheme="minorEastAsia" w:hAnsiTheme="minorHAnsi" w:cstheme="minorBidi"/>
                <w:noProof/>
                <w:sz w:val="22"/>
                <w:szCs w:val="22"/>
                <w:lang w:eastAsia="sk-SK"/>
              </w:rPr>
              <w:tab/>
            </w:r>
            <w:r w:rsidRPr="00902877">
              <w:rPr>
                <w:rStyle w:val="Hypertextovprepojenie"/>
                <w:noProof/>
              </w:rPr>
              <w:t>Rybársky preukaz</w:t>
            </w:r>
            <w:r>
              <w:rPr>
                <w:noProof/>
                <w:webHidden/>
              </w:rPr>
              <w:tab/>
            </w:r>
            <w:r>
              <w:rPr>
                <w:noProof/>
                <w:webHidden/>
              </w:rPr>
              <w:fldChar w:fldCharType="begin"/>
            </w:r>
            <w:r>
              <w:rPr>
                <w:noProof/>
                <w:webHidden/>
              </w:rPr>
              <w:instrText xml:space="preserve"> PAGEREF _Toc527458250 \h </w:instrText>
            </w:r>
            <w:r>
              <w:rPr>
                <w:noProof/>
                <w:webHidden/>
              </w:rPr>
            </w:r>
            <w:r>
              <w:rPr>
                <w:noProof/>
                <w:webHidden/>
              </w:rPr>
              <w:fldChar w:fldCharType="separate"/>
            </w:r>
            <w:r>
              <w:rPr>
                <w:noProof/>
                <w:webHidden/>
              </w:rPr>
              <w:t>17</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51" w:history="1">
            <w:r w:rsidRPr="00902877">
              <w:rPr>
                <w:rStyle w:val="Hypertextovprepojenie"/>
                <w:noProof/>
              </w:rPr>
              <w:t>2.17.</w:t>
            </w:r>
            <w:r>
              <w:rPr>
                <w:rFonts w:asciiTheme="minorHAnsi" w:eastAsiaTheme="minorEastAsia" w:hAnsiTheme="minorHAnsi" w:cstheme="minorBidi"/>
                <w:noProof/>
                <w:sz w:val="22"/>
                <w:szCs w:val="22"/>
                <w:lang w:eastAsia="sk-SK"/>
              </w:rPr>
              <w:tab/>
            </w:r>
            <w:r w:rsidRPr="00902877">
              <w:rPr>
                <w:rStyle w:val="Hypertextovprepojenie"/>
                <w:noProof/>
              </w:rPr>
              <w:t>Sociálna starostlivosť</w:t>
            </w:r>
            <w:r>
              <w:rPr>
                <w:noProof/>
                <w:webHidden/>
              </w:rPr>
              <w:tab/>
            </w:r>
            <w:r>
              <w:rPr>
                <w:noProof/>
                <w:webHidden/>
              </w:rPr>
              <w:fldChar w:fldCharType="begin"/>
            </w:r>
            <w:r>
              <w:rPr>
                <w:noProof/>
                <w:webHidden/>
              </w:rPr>
              <w:instrText xml:space="preserve"> PAGEREF _Toc527458251 \h </w:instrText>
            </w:r>
            <w:r>
              <w:rPr>
                <w:noProof/>
                <w:webHidden/>
              </w:rPr>
            </w:r>
            <w:r>
              <w:rPr>
                <w:noProof/>
                <w:webHidden/>
              </w:rPr>
              <w:fldChar w:fldCharType="separate"/>
            </w:r>
            <w:r>
              <w:rPr>
                <w:noProof/>
                <w:webHidden/>
              </w:rPr>
              <w:t>18</w:t>
            </w:r>
            <w:r>
              <w:rPr>
                <w:noProof/>
                <w:webHidden/>
              </w:rPr>
              <w:fldChar w:fldCharType="end"/>
            </w:r>
          </w:hyperlink>
        </w:p>
        <w:p w:rsidR="001425A7" w:rsidRDefault="001425A7">
          <w:pPr>
            <w:pStyle w:val="Obsah2"/>
            <w:tabs>
              <w:tab w:val="left" w:pos="1000"/>
              <w:tab w:val="right" w:leader="dot" w:pos="9629"/>
            </w:tabs>
            <w:rPr>
              <w:rFonts w:asciiTheme="minorHAnsi" w:eastAsiaTheme="minorEastAsia" w:hAnsiTheme="minorHAnsi" w:cstheme="minorBidi"/>
              <w:noProof/>
              <w:sz w:val="22"/>
              <w:szCs w:val="22"/>
              <w:lang w:eastAsia="sk-SK"/>
            </w:rPr>
          </w:pPr>
          <w:hyperlink w:anchor="_Toc527458252" w:history="1">
            <w:r w:rsidRPr="00902877">
              <w:rPr>
                <w:rStyle w:val="Hypertextovprepojenie"/>
                <w:noProof/>
              </w:rPr>
              <w:t>2.18.</w:t>
            </w:r>
            <w:r>
              <w:rPr>
                <w:rFonts w:asciiTheme="minorHAnsi" w:eastAsiaTheme="minorEastAsia" w:hAnsiTheme="minorHAnsi" w:cstheme="minorBidi"/>
                <w:noProof/>
                <w:sz w:val="22"/>
                <w:szCs w:val="22"/>
                <w:lang w:eastAsia="sk-SK"/>
              </w:rPr>
              <w:tab/>
            </w:r>
            <w:r w:rsidRPr="00902877">
              <w:rPr>
                <w:rStyle w:val="Hypertextovprepojenie"/>
                <w:noProof/>
              </w:rPr>
              <w:t>Školský úrad</w:t>
            </w:r>
            <w:r>
              <w:rPr>
                <w:noProof/>
                <w:webHidden/>
              </w:rPr>
              <w:tab/>
            </w:r>
            <w:r>
              <w:rPr>
                <w:noProof/>
                <w:webHidden/>
              </w:rPr>
              <w:fldChar w:fldCharType="begin"/>
            </w:r>
            <w:r>
              <w:rPr>
                <w:noProof/>
                <w:webHidden/>
              </w:rPr>
              <w:instrText xml:space="preserve"> PAGEREF _Toc527458252 \h </w:instrText>
            </w:r>
            <w:r>
              <w:rPr>
                <w:noProof/>
                <w:webHidden/>
              </w:rPr>
            </w:r>
            <w:r>
              <w:rPr>
                <w:noProof/>
                <w:webHidden/>
              </w:rPr>
              <w:fldChar w:fldCharType="separate"/>
            </w:r>
            <w:r>
              <w:rPr>
                <w:noProof/>
                <w:webHidden/>
              </w:rPr>
              <w:t>19</w:t>
            </w:r>
            <w:r>
              <w:rPr>
                <w:noProof/>
                <w:webHidden/>
              </w:rPr>
              <w:fldChar w:fldCharType="end"/>
            </w:r>
          </w:hyperlink>
        </w:p>
        <w:p w:rsidR="001425A7" w:rsidRDefault="001425A7">
          <w:pPr>
            <w:pStyle w:val="Obsah1"/>
            <w:tabs>
              <w:tab w:val="left" w:pos="600"/>
            </w:tabs>
            <w:rPr>
              <w:rFonts w:asciiTheme="minorHAnsi" w:eastAsiaTheme="minorEastAsia" w:hAnsiTheme="minorHAnsi" w:cstheme="minorBidi"/>
              <w:sz w:val="22"/>
              <w:szCs w:val="22"/>
              <w:lang w:eastAsia="sk-SK"/>
            </w:rPr>
          </w:pPr>
          <w:hyperlink w:anchor="_Toc527458253" w:history="1">
            <w:r w:rsidRPr="00902877">
              <w:rPr>
                <w:rStyle w:val="Hypertextovprepojenie"/>
              </w:rPr>
              <w:t>3.</w:t>
            </w:r>
            <w:r>
              <w:rPr>
                <w:rFonts w:asciiTheme="minorHAnsi" w:eastAsiaTheme="minorEastAsia" w:hAnsiTheme="minorHAnsi" w:cstheme="minorBidi"/>
                <w:sz w:val="22"/>
                <w:szCs w:val="22"/>
                <w:lang w:eastAsia="sk-SK"/>
              </w:rPr>
              <w:tab/>
            </w:r>
            <w:r w:rsidRPr="00902877">
              <w:rPr>
                <w:rStyle w:val="Hypertextovprepojenie"/>
              </w:rPr>
              <w:t>Vaše práva podľa NARIADENIA EU A ZÁKONA o ochrane údajov</w:t>
            </w:r>
            <w:r>
              <w:rPr>
                <w:webHidden/>
              </w:rPr>
              <w:tab/>
            </w:r>
            <w:r>
              <w:rPr>
                <w:webHidden/>
              </w:rPr>
              <w:fldChar w:fldCharType="begin"/>
            </w:r>
            <w:r>
              <w:rPr>
                <w:webHidden/>
              </w:rPr>
              <w:instrText xml:space="preserve"> PAGEREF _Toc527458253 \h </w:instrText>
            </w:r>
            <w:r>
              <w:rPr>
                <w:webHidden/>
              </w:rPr>
            </w:r>
            <w:r>
              <w:rPr>
                <w:webHidden/>
              </w:rPr>
              <w:fldChar w:fldCharType="separate"/>
            </w:r>
            <w:r>
              <w:rPr>
                <w:webHidden/>
              </w:rPr>
              <w:t>20</w:t>
            </w:r>
            <w:r>
              <w:rPr>
                <w:webHidden/>
              </w:rPr>
              <w:fldChar w:fldCharType="end"/>
            </w:r>
          </w:hyperlink>
        </w:p>
        <w:p w:rsidR="001425A7" w:rsidRDefault="001425A7">
          <w:pPr>
            <w:pStyle w:val="Obsah1"/>
            <w:tabs>
              <w:tab w:val="left" w:pos="600"/>
            </w:tabs>
            <w:rPr>
              <w:rFonts w:asciiTheme="minorHAnsi" w:eastAsiaTheme="minorEastAsia" w:hAnsiTheme="minorHAnsi" w:cstheme="minorBidi"/>
              <w:sz w:val="22"/>
              <w:szCs w:val="22"/>
              <w:lang w:eastAsia="sk-SK"/>
            </w:rPr>
          </w:pPr>
          <w:hyperlink w:anchor="_Toc527458254" w:history="1">
            <w:r w:rsidRPr="00902877">
              <w:rPr>
                <w:rStyle w:val="Hypertextovprepojenie"/>
              </w:rPr>
              <w:t>4.</w:t>
            </w:r>
            <w:r>
              <w:rPr>
                <w:rFonts w:asciiTheme="minorHAnsi" w:eastAsiaTheme="minorEastAsia" w:hAnsiTheme="minorHAnsi" w:cstheme="minorBidi"/>
                <w:sz w:val="22"/>
                <w:szCs w:val="22"/>
                <w:lang w:eastAsia="sk-SK"/>
              </w:rPr>
              <w:tab/>
            </w:r>
            <w:r w:rsidRPr="00902877">
              <w:rPr>
                <w:rStyle w:val="Hypertextovprepojenie"/>
              </w:rPr>
              <w:t>Právo podať sťažnosť</w:t>
            </w:r>
            <w:r>
              <w:rPr>
                <w:webHidden/>
              </w:rPr>
              <w:tab/>
            </w:r>
            <w:r>
              <w:rPr>
                <w:webHidden/>
              </w:rPr>
              <w:fldChar w:fldCharType="begin"/>
            </w:r>
            <w:r>
              <w:rPr>
                <w:webHidden/>
              </w:rPr>
              <w:instrText xml:space="preserve"> PAGEREF _Toc527458254 \h </w:instrText>
            </w:r>
            <w:r>
              <w:rPr>
                <w:webHidden/>
              </w:rPr>
            </w:r>
            <w:r>
              <w:rPr>
                <w:webHidden/>
              </w:rPr>
              <w:fldChar w:fldCharType="separate"/>
            </w:r>
            <w:r>
              <w:rPr>
                <w:webHidden/>
              </w:rPr>
              <w:t>21</w:t>
            </w:r>
            <w:r>
              <w:rPr>
                <w:webHidden/>
              </w:rPr>
              <w:fldChar w:fldCharType="end"/>
            </w:r>
          </w:hyperlink>
        </w:p>
        <w:p w:rsidR="00A57982" w:rsidRDefault="00A57982" w:rsidP="00171DE6">
          <w:pPr>
            <w:spacing w:line="360" w:lineRule="auto"/>
            <w:rPr>
              <w:lang w:val="cs-CZ"/>
            </w:rPr>
          </w:pPr>
          <w:r>
            <w:rPr>
              <w:lang w:val="cs-CZ"/>
            </w:rPr>
            <w:fldChar w:fldCharType="end"/>
          </w:r>
        </w:p>
      </w:sdtContent>
    </w:sdt>
    <w:p w:rsidR="00A57982" w:rsidRDefault="00A57982" w:rsidP="00F930A1">
      <w:pPr>
        <w:pStyle w:val="Hlavikaobsahu"/>
        <w:numPr>
          <w:ilvl w:val="0"/>
          <w:numId w:val="0"/>
        </w:numPr>
        <w:spacing w:line="360" w:lineRule="auto"/>
        <w:ind w:left="714"/>
        <w:rPr>
          <w:color w:val="auto"/>
        </w:rPr>
      </w:pPr>
    </w:p>
    <w:p w:rsidR="00A57982" w:rsidRDefault="00A57982" w:rsidP="00F930A1">
      <w:pPr>
        <w:pStyle w:val="Hlavikaobsahu"/>
        <w:numPr>
          <w:ilvl w:val="0"/>
          <w:numId w:val="0"/>
        </w:numPr>
        <w:spacing w:line="360" w:lineRule="auto"/>
        <w:ind w:left="714"/>
        <w:rPr>
          <w:color w:val="auto"/>
        </w:rPr>
      </w:pPr>
    </w:p>
    <w:p w:rsidR="00A10898" w:rsidRPr="008D164F" w:rsidRDefault="00A10898" w:rsidP="00171DE6">
      <w:pPr>
        <w:tabs>
          <w:tab w:val="left" w:pos="8040"/>
        </w:tabs>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1806C7" w:rsidRDefault="001806C7" w:rsidP="00171DE6">
      <w:pPr>
        <w:spacing w:line="360" w:lineRule="auto"/>
        <w:rPr>
          <w:noProof/>
          <w:sz w:val="24"/>
          <w:szCs w:val="24"/>
        </w:rPr>
      </w:pPr>
    </w:p>
    <w:p w:rsidR="001425A7" w:rsidRDefault="001425A7" w:rsidP="00171DE6">
      <w:pPr>
        <w:spacing w:line="360" w:lineRule="auto"/>
        <w:rPr>
          <w:noProof/>
          <w:sz w:val="24"/>
          <w:szCs w:val="24"/>
        </w:rPr>
      </w:pPr>
    </w:p>
    <w:p w:rsidR="001425A7" w:rsidRDefault="001425A7" w:rsidP="00171DE6">
      <w:pPr>
        <w:spacing w:line="360" w:lineRule="auto"/>
        <w:rPr>
          <w:noProof/>
          <w:sz w:val="24"/>
          <w:szCs w:val="24"/>
        </w:rPr>
      </w:pPr>
    </w:p>
    <w:p w:rsidR="001425A7" w:rsidRDefault="001425A7" w:rsidP="00171DE6">
      <w:pPr>
        <w:spacing w:line="360" w:lineRule="auto"/>
        <w:rPr>
          <w:noProof/>
          <w:sz w:val="24"/>
          <w:szCs w:val="24"/>
        </w:rPr>
      </w:pPr>
    </w:p>
    <w:p w:rsidR="001806C7" w:rsidRPr="001806C7" w:rsidRDefault="001806C7" w:rsidP="00F930A1">
      <w:pPr>
        <w:pStyle w:val="Nadpis1"/>
        <w:rPr>
          <w:noProof/>
        </w:rPr>
      </w:pPr>
      <w:bookmarkStart w:id="1" w:name="_Toc527458233"/>
      <w:r w:rsidRPr="001806C7">
        <w:rPr>
          <w:noProof/>
        </w:rPr>
        <w:lastRenderedPageBreak/>
        <w:t>Úvod</w:t>
      </w:r>
      <w:bookmarkEnd w:id="1"/>
    </w:p>
    <w:p w:rsidR="00A10898" w:rsidRDefault="00C12E0F" w:rsidP="00C12E0F">
      <w:pPr>
        <w:spacing w:line="360" w:lineRule="auto"/>
        <w:jc w:val="both"/>
        <w:rPr>
          <w:noProof/>
          <w:sz w:val="24"/>
          <w:szCs w:val="24"/>
        </w:rPr>
      </w:pPr>
      <w:r>
        <w:rPr>
          <w:noProof/>
          <w:sz w:val="24"/>
          <w:szCs w:val="24"/>
        </w:rPr>
        <w:t>V súvislosti so spracovaním Vašich osobných zo strany pravádzkovateľa Vám ako osobe, ktorej osobné spracúvame (ďalej len „dotknutá osoba“) týmto poskytujeme informácie podľa článkov 13 a 14 Nariadenia Európskeho parlamentu a Rady (EÚ) 2016/679 z 27. apríla 2016 o ochrane fyzických osôb pri spracúvaní osobných údajov a o voľnom pohybe takýchto údajov (ďalej len „Nariadenie“)</w:t>
      </w:r>
    </w:p>
    <w:p w:rsidR="00C12E0F" w:rsidRDefault="00C12E0F" w:rsidP="00C12E0F">
      <w:pPr>
        <w:spacing w:line="360" w:lineRule="auto"/>
        <w:jc w:val="both"/>
        <w:rPr>
          <w:noProof/>
          <w:sz w:val="24"/>
          <w:szCs w:val="24"/>
        </w:rPr>
      </w:pPr>
    </w:p>
    <w:p w:rsidR="004C2D31" w:rsidRPr="00C12E0F" w:rsidRDefault="004C2D31" w:rsidP="004C2D31">
      <w:pPr>
        <w:spacing w:line="276" w:lineRule="auto"/>
        <w:jc w:val="both"/>
        <w:rPr>
          <w:sz w:val="24"/>
          <w:szCs w:val="24"/>
        </w:rPr>
      </w:pPr>
      <w:r w:rsidRPr="00C12E0F">
        <w:rPr>
          <w:sz w:val="24"/>
          <w:szCs w:val="24"/>
        </w:rPr>
        <w:t>V prípade, ak máte záujem získať podrobnejšie informácie ako sú uvedené v tomto vyhlásení, obráťte sa, prosím, na osobu zodpovednú za ochranu údajov (viď nižšie).</w:t>
      </w:r>
    </w:p>
    <w:p w:rsidR="004C2D31" w:rsidRPr="00C12E0F" w:rsidRDefault="004C2D31" w:rsidP="004C2D31">
      <w:pPr>
        <w:spacing w:line="276" w:lineRule="auto"/>
        <w:jc w:val="both"/>
        <w:rPr>
          <w:sz w:val="24"/>
          <w:szCs w:val="24"/>
        </w:rPr>
      </w:pPr>
    </w:p>
    <w:p w:rsidR="004C2D31" w:rsidRPr="00C12E0F" w:rsidRDefault="004C2D31" w:rsidP="004C2D31">
      <w:pPr>
        <w:spacing w:line="276" w:lineRule="auto"/>
        <w:jc w:val="both"/>
        <w:rPr>
          <w:sz w:val="24"/>
          <w:szCs w:val="24"/>
        </w:rPr>
      </w:pPr>
      <w:r w:rsidRPr="00C12E0F">
        <w:rPr>
          <w:sz w:val="24"/>
          <w:szCs w:val="24"/>
        </w:rPr>
        <w:t xml:space="preserve">Toto vyhlásenie môžeme z času na čas aktualizovať aj bez upozornenia. Preto Vás žiadame, aby ste sa pravidelne oboznamovali s </w:t>
      </w:r>
      <w:r w:rsidRPr="00FE2CE1">
        <w:rPr>
          <w:sz w:val="24"/>
          <w:szCs w:val="24"/>
        </w:rPr>
        <w:t xml:space="preserve">jeho znením na </w:t>
      </w:r>
      <w:r>
        <w:rPr>
          <w:sz w:val="24"/>
          <w:szCs w:val="24"/>
        </w:rPr>
        <w:t>našom webovom sídle alebo priamo u nás.</w:t>
      </w:r>
      <w:r w:rsidRPr="00C12E0F">
        <w:rPr>
          <w:sz w:val="24"/>
          <w:szCs w:val="24"/>
        </w:rPr>
        <w:t xml:space="preserve"> Táto verzia vyhlásenia bola vydaná dňa </w:t>
      </w:r>
      <w:r>
        <w:rPr>
          <w:sz w:val="24"/>
          <w:szCs w:val="24"/>
        </w:rPr>
        <w:t>25.5.2018</w:t>
      </w:r>
      <w:r w:rsidRPr="00C12E0F">
        <w:rPr>
          <w:sz w:val="24"/>
          <w:szCs w:val="24"/>
        </w:rPr>
        <w:t>.</w:t>
      </w:r>
    </w:p>
    <w:p w:rsidR="00C12E0F" w:rsidRDefault="00C12E0F" w:rsidP="00C12E0F">
      <w:pPr>
        <w:spacing w:line="360" w:lineRule="auto"/>
        <w:jc w:val="both"/>
        <w:rPr>
          <w:noProof/>
          <w:sz w:val="24"/>
          <w:szCs w:val="24"/>
        </w:rPr>
      </w:pPr>
    </w:p>
    <w:p w:rsidR="00FE2CE1" w:rsidRDefault="00FE2CE1" w:rsidP="00C12E0F">
      <w:pPr>
        <w:spacing w:line="360" w:lineRule="auto"/>
        <w:jc w:val="both"/>
        <w:rPr>
          <w:b/>
          <w:noProof/>
          <w:color w:val="F79646" w:themeColor="accent6"/>
          <w:sz w:val="24"/>
          <w:szCs w:val="24"/>
        </w:rPr>
      </w:pPr>
    </w:p>
    <w:p w:rsidR="00FE2CE1" w:rsidRDefault="00FE2CE1" w:rsidP="00C12E0F">
      <w:pPr>
        <w:spacing w:line="360" w:lineRule="auto"/>
        <w:jc w:val="both"/>
        <w:rPr>
          <w:b/>
          <w:noProof/>
          <w:color w:val="F79646" w:themeColor="accent6"/>
          <w:sz w:val="28"/>
          <w:szCs w:val="28"/>
        </w:rPr>
      </w:pPr>
      <w:r w:rsidRPr="00FE2CE1">
        <w:rPr>
          <w:b/>
          <w:noProof/>
          <w:color w:val="F79646" w:themeColor="accent6"/>
          <w:sz w:val="28"/>
          <w:szCs w:val="28"/>
        </w:rPr>
        <w:t>Zodpovedná osoba</w:t>
      </w:r>
      <w:r>
        <w:rPr>
          <w:b/>
          <w:noProof/>
          <w:color w:val="F79646" w:themeColor="accent6"/>
          <w:sz w:val="28"/>
          <w:szCs w:val="28"/>
        </w:rPr>
        <w:t xml:space="preserve"> – kontaktné údaje</w:t>
      </w:r>
      <w:r w:rsidRPr="00FE2CE1">
        <w:rPr>
          <w:b/>
          <w:noProof/>
          <w:color w:val="F79646" w:themeColor="accent6"/>
          <w:sz w:val="28"/>
          <w:szCs w:val="28"/>
        </w:rPr>
        <w:t>:</w:t>
      </w:r>
    </w:p>
    <w:p w:rsidR="00FE2CE1" w:rsidRDefault="00FE2CE1" w:rsidP="00FE2CE1">
      <w:pPr>
        <w:spacing w:line="276" w:lineRule="auto"/>
        <w:jc w:val="both"/>
        <w:rPr>
          <w:b/>
          <w:noProof/>
          <w:color w:val="F79646" w:themeColor="accent6"/>
          <w:sz w:val="28"/>
          <w:szCs w:val="28"/>
        </w:rPr>
      </w:pPr>
      <w:r w:rsidRPr="00C12E0F">
        <w:rPr>
          <w:sz w:val="24"/>
          <w:szCs w:val="24"/>
        </w:rPr>
        <w:t>Ak by ste sa s</w:t>
      </w:r>
      <w:r>
        <w:rPr>
          <w:sz w:val="24"/>
          <w:szCs w:val="24"/>
        </w:rPr>
        <w:t xml:space="preserve"> nami </w:t>
      </w:r>
      <w:r w:rsidRPr="00C12E0F">
        <w:rPr>
          <w:sz w:val="24"/>
          <w:szCs w:val="24"/>
        </w:rPr>
        <w:t xml:space="preserve">chceli skontaktovať v súvislosti so spracovávaním Vašich osobných údajov, pošlite prosím e-mail na </w:t>
      </w:r>
      <w:hyperlink r:id="rId11" w:history="1">
        <w:r w:rsidR="004C2D31" w:rsidRPr="00FE1E31">
          <w:rPr>
            <w:rStyle w:val="Hypertextovprepojenie"/>
            <w:b/>
            <w:noProof/>
            <w:sz w:val="28"/>
            <w:szCs w:val="28"/>
          </w:rPr>
          <w:t>zodpovednaosoba@ppprotect.sk</w:t>
        </w:r>
      </w:hyperlink>
      <w:r>
        <w:rPr>
          <w:b/>
          <w:noProof/>
          <w:color w:val="F79646" w:themeColor="accent6"/>
          <w:sz w:val="28"/>
          <w:szCs w:val="28"/>
        </w:rPr>
        <w:t>.</w:t>
      </w:r>
    </w:p>
    <w:p w:rsidR="00E8190D" w:rsidRDefault="00E8190D">
      <w:pPr>
        <w:rPr>
          <w:b/>
          <w:noProof/>
          <w:color w:val="F79646" w:themeColor="accent6"/>
          <w:sz w:val="28"/>
          <w:szCs w:val="28"/>
        </w:rPr>
      </w:pPr>
      <w:r>
        <w:rPr>
          <w:b/>
          <w:noProof/>
          <w:color w:val="F79646" w:themeColor="accent6"/>
          <w:sz w:val="28"/>
          <w:szCs w:val="28"/>
        </w:rPr>
        <w:br w:type="page"/>
      </w:r>
    </w:p>
    <w:p w:rsidR="00FE2CE1" w:rsidRPr="00C142E7" w:rsidRDefault="004C2D31" w:rsidP="00C142E7">
      <w:pPr>
        <w:pStyle w:val="Nadpis1"/>
        <w:rPr>
          <w:noProof/>
        </w:rPr>
      </w:pPr>
      <w:bookmarkStart w:id="2" w:name="_Toc527458234"/>
      <w:r w:rsidRPr="001806C7">
        <w:rPr>
          <w:noProof/>
        </w:rPr>
        <w:lastRenderedPageBreak/>
        <w:t>Účely spracúvania</w:t>
      </w:r>
      <w:bookmarkEnd w:id="2"/>
    </w:p>
    <w:p w:rsidR="00C12E0F" w:rsidRPr="004C2D31" w:rsidRDefault="00EB7CC9" w:rsidP="00F930A1">
      <w:pPr>
        <w:pStyle w:val="Nadpis2"/>
        <w:rPr>
          <w:noProof/>
        </w:rPr>
      </w:pPr>
      <w:bookmarkStart w:id="3" w:name="_Toc527458235"/>
      <w:r>
        <w:rPr>
          <w:noProof/>
        </w:rPr>
        <w:t>Evidencia obyvateľov</w:t>
      </w:r>
      <w:bookmarkEnd w:id="3"/>
    </w:p>
    <w:p w:rsidR="004C2D31" w:rsidRPr="00CA33CD" w:rsidRDefault="004C2D31" w:rsidP="004C2D31">
      <w:pPr>
        <w:spacing w:line="276" w:lineRule="auto"/>
        <w:jc w:val="both"/>
        <w:rPr>
          <w:b/>
          <w:sz w:val="24"/>
          <w:szCs w:val="24"/>
        </w:rPr>
      </w:pPr>
      <w:r w:rsidRPr="00CA33CD">
        <w:rPr>
          <w:b/>
          <w:sz w:val="24"/>
          <w:szCs w:val="24"/>
        </w:rPr>
        <w:t>Účel spracúvania:</w:t>
      </w:r>
    </w:p>
    <w:p w:rsidR="004C2D31" w:rsidRPr="004C2D31" w:rsidRDefault="004C2D31" w:rsidP="004C2D31">
      <w:pPr>
        <w:spacing w:line="276" w:lineRule="auto"/>
        <w:jc w:val="both"/>
        <w:rPr>
          <w:sz w:val="24"/>
          <w:szCs w:val="24"/>
        </w:rPr>
      </w:pPr>
      <w:r w:rsidRPr="004C2D31">
        <w:rPr>
          <w:sz w:val="24"/>
          <w:szCs w:val="24"/>
        </w:rPr>
        <w:t>Prihlasovanie a odhlasovanie občanov k trvalému alebo prechodnému pobytu</w:t>
      </w:r>
      <w:r w:rsidR="00CA33CD">
        <w:rPr>
          <w:sz w:val="24"/>
          <w:szCs w:val="24"/>
        </w:rPr>
        <w:t>.</w:t>
      </w:r>
    </w:p>
    <w:p w:rsidR="00FE2CE1" w:rsidRPr="00CA33CD" w:rsidRDefault="00CA33CD" w:rsidP="00C12E0F">
      <w:pPr>
        <w:spacing w:line="276" w:lineRule="auto"/>
        <w:jc w:val="both"/>
        <w:rPr>
          <w:b/>
          <w:sz w:val="24"/>
          <w:szCs w:val="24"/>
        </w:rPr>
      </w:pPr>
      <w:r w:rsidRPr="00CA33CD">
        <w:rPr>
          <w:b/>
          <w:sz w:val="24"/>
          <w:szCs w:val="24"/>
        </w:rPr>
        <w:t>Právny základ:</w:t>
      </w:r>
    </w:p>
    <w:p w:rsidR="001B6216" w:rsidRPr="001B6216" w:rsidRDefault="001B6216" w:rsidP="001B6216">
      <w:pPr>
        <w:jc w:val="both"/>
        <w:rPr>
          <w:sz w:val="24"/>
        </w:rPr>
      </w:pPr>
      <w:r w:rsidRPr="001B6216">
        <w:rPr>
          <w:sz w:val="24"/>
        </w:rPr>
        <w:t>- zákon č. 253/1998 Z. z. o hlásení pobytu občanov Slovenskej republiky a registri obyvateľov Slovenskej republiky v znení neskorších predpisov;</w:t>
      </w:r>
    </w:p>
    <w:p w:rsidR="001B6216" w:rsidRPr="001B6216" w:rsidRDefault="001B6216" w:rsidP="001B6216">
      <w:pPr>
        <w:jc w:val="both"/>
        <w:rPr>
          <w:sz w:val="24"/>
        </w:rPr>
      </w:pPr>
      <w:r w:rsidRPr="001B6216">
        <w:rPr>
          <w:sz w:val="24"/>
        </w:rPr>
        <w:t>- zákon č. 369/1990 Z. z. o obecnom zriadení v znení neskorších predpisov;</w:t>
      </w:r>
    </w:p>
    <w:p w:rsidR="001B6216" w:rsidRPr="001B6216" w:rsidRDefault="001B6216" w:rsidP="001B6216">
      <w:pPr>
        <w:jc w:val="both"/>
        <w:rPr>
          <w:sz w:val="24"/>
        </w:rPr>
      </w:pPr>
      <w:r w:rsidRPr="001B6216">
        <w:rPr>
          <w:sz w:val="24"/>
        </w:rPr>
        <w:t>- zákon č. 570/2005 Z. z. o brannej povinnosti a o zmene a doplnení niektorých zákonov v znení neskorších predpisov.</w:t>
      </w:r>
    </w:p>
    <w:p w:rsidR="00FE2CE1" w:rsidRDefault="00CA33CD" w:rsidP="00C12E0F">
      <w:pPr>
        <w:spacing w:line="276" w:lineRule="auto"/>
        <w:jc w:val="both"/>
        <w:rPr>
          <w:b/>
          <w:sz w:val="24"/>
          <w:szCs w:val="24"/>
        </w:rPr>
      </w:pPr>
      <w:r w:rsidRPr="00CA33CD">
        <w:rPr>
          <w:b/>
          <w:sz w:val="24"/>
          <w:szCs w:val="24"/>
        </w:rPr>
        <w:t>Príjemcovia alebo kategórie príjemcov</w:t>
      </w:r>
      <w:r>
        <w:rPr>
          <w:b/>
          <w:sz w:val="24"/>
          <w:szCs w:val="24"/>
        </w:rPr>
        <w:t>:</w:t>
      </w:r>
    </w:p>
    <w:p w:rsidR="003E0C72" w:rsidRDefault="003E0C72" w:rsidP="00C12E0F">
      <w:pPr>
        <w:spacing w:line="276" w:lineRule="auto"/>
        <w:jc w:val="both"/>
        <w:rPr>
          <w:b/>
          <w:sz w:val="24"/>
          <w:szCs w:val="24"/>
        </w:rPr>
      </w:pPr>
    </w:p>
    <w:p w:rsidR="00CA33CD" w:rsidRPr="00CA33CD" w:rsidRDefault="00CA33CD" w:rsidP="00CA33CD">
      <w:pPr>
        <w:spacing w:line="276" w:lineRule="auto"/>
        <w:jc w:val="both"/>
        <w:rPr>
          <w:b/>
          <w:sz w:val="24"/>
          <w:szCs w:val="24"/>
        </w:rPr>
      </w:pPr>
      <w:r>
        <w:rPr>
          <w:b/>
          <w:color w:val="FFC000"/>
          <w:sz w:val="24"/>
          <w:szCs w:val="24"/>
        </w:rPr>
        <w:t>MV SR:</w:t>
      </w:r>
    </w:p>
    <w:p w:rsidR="00CA33CD" w:rsidRDefault="00CA33CD" w:rsidP="001D19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r w:rsidR="003E0C72">
        <w:rPr>
          <w:sz w:val="24"/>
          <w:szCs w:val="24"/>
        </w:rPr>
        <w:t>Z</w:t>
      </w:r>
      <w:r w:rsidRPr="00CA33CD">
        <w:rPr>
          <w:sz w:val="24"/>
          <w:szCs w:val="24"/>
        </w:rPr>
        <w:t>ákon</w:t>
      </w:r>
      <w:r w:rsidR="003E0C72">
        <w:rPr>
          <w:sz w:val="24"/>
          <w:szCs w:val="24"/>
        </w:rPr>
        <w:t>a</w:t>
      </w:r>
      <w:r w:rsidRPr="00CA33CD">
        <w:rPr>
          <w:sz w:val="24"/>
          <w:szCs w:val="24"/>
        </w:rPr>
        <w:t xml:space="preserve"> č. 253/1998 Z.</w:t>
      </w:r>
      <w:r>
        <w:rPr>
          <w:sz w:val="24"/>
          <w:szCs w:val="24"/>
        </w:rPr>
        <w:t xml:space="preserve"> </w:t>
      </w:r>
      <w:r w:rsidRPr="00CA33CD">
        <w:rPr>
          <w:sz w:val="24"/>
          <w:szCs w:val="24"/>
        </w:rPr>
        <w:t>z. o hlásení pobytu občanov SR a registri obyvateľov SR v znení neskorších predpisov</w:t>
      </w:r>
      <w:r>
        <w:rPr>
          <w:sz w:val="24"/>
          <w:szCs w:val="24"/>
        </w:rPr>
        <w:t>.</w:t>
      </w:r>
    </w:p>
    <w:p w:rsidR="00CA33CD" w:rsidRPr="00CA33CD" w:rsidRDefault="00CA33CD" w:rsidP="00CA33CD">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CA33CD" w:rsidRDefault="00CA33CD" w:rsidP="001D199C">
      <w:pPr>
        <w:pStyle w:val="Odsekzoznamu"/>
        <w:numPr>
          <w:ilvl w:val="0"/>
          <w:numId w:val="10"/>
        </w:numPr>
        <w:spacing w:line="276" w:lineRule="auto"/>
        <w:jc w:val="both"/>
        <w:rPr>
          <w:sz w:val="24"/>
          <w:szCs w:val="24"/>
        </w:rPr>
      </w:pPr>
      <w:r w:rsidRPr="00EB7CC9">
        <w:rPr>
          <w:sz w:val="24"/>
          <w:szCs w:val="24"/>
        </w:rPr>
        <w:t>spracúvanie je nevyhnutné na splnenie zákonnej povinnosti</w:t>
      </w:r>
      <w:r w:rsidR="00EB7CC9" w:rsidRPr="00EB7CC9">
        <w:rPr>
          <w:sz w:val="24"/>
          <w:szCs w:val="24"/>
        </w:rPr>
        <w:t xml:space="preserve"> </w:t>
      </w:r>
      <w:r w:rsidRPr="00EB7CC9">
        <w:rPr>
          <w:sz w:val="24"/>
          <w:szCs w:val="24"/>
        </w:rPr>
        <w:t>prevádzkovateľa</w:t>
      </w:r>
      <w:r w:rsidR="00EB7CC9" w:rsidRPr="00EB7CC9">
        <w:rPr>
          <w:sz w:val="24"/>
          <w:szCs w:val="24"/>
        </w:rPr>
        <w:t xml:space="preserve"> a to v zmysle </w:t>
      </w:r>
      <w:r w:rsidR="003E0C72">
        <w:rPr>
          <w:sz w:val="24"/>
          <w:szCs w:val="24"/>
        </w:rPr>
        <w:t xml:space="preserve">Zákona </w:t>
      </w:r>
      <w:r w:rsidR="00EB7CC9" w:rsidRPr="00EB7CC9">
        <w:rPr>
          <w:sz w:val="24"/>
          <w:szCs w:val="24"/>
        </w:rPr>
        <w:t>301/2005 Z.</w:t>
      </w:r>
      <w:r w:rsidR="00C95A9D">
        <w:rPr>
          <w:sz w:val="24"/>
          <w:szCs w:val="24"/>
        </w:rPr>
        <w:t xml:space="preserve"> </w:t>
      </w:r>
      <w:r w:rsidR="00EB7CC9" w:rsidRPr="00EB7CC9">
        <w:rPr>
          <w:sz w:val="24"/>
          <w:szCs w:val="24"/>
        </w:rPr>
        <w:t xml:space="preserve">z. trestný poriadok v znení neskorších predpisov, </w:t>
      </w:r>
      <w:r w:rsidR="00EB7CC9">
        <w:rPr>
          <w:sz w:val="24"/>
          <w:szCs w:val="24"/>
        </w:rPr>
        <w:t>Z</w:t>
      </w:r>
      <w:r w:rsidR="00EB7CC9" w:rsidRPr="00EB7CC9">
        <w:rPr>
          <w:sz w:val="24"/>
          <w:szCs w:val="24"/>
        </w:rPr>
        <w:t>ákon</w:t>
      </w:r>
      <w:r w:rsidR="003E0C72">
        <w:rPr>
          <w:sz w:val="24"/>
          <w:szCs w:val="24"/>
        </w:rPr>
        <w:t>a</w:t>
      </w:r>
      <w:r w:rsidR="00EB7CC9" w:rsidRPr="00EB7CC9">
        <w:rPr>
          <w:sz w:val="24"/>
          <w:szCs w:val="24"/>
        </w:rPr>
        <w:t xml:space="preserve"> č. 162/2015 Z. z. správny súdny poriadok v znení zákona č. 88/2017 Z. z., Zákon</w:t>
      </w:r>
      <w:r w:rsidR="003E0C72">
        <w:rPr>
          <w:sz w:val="24"/>
          <w:szCs w:val="24"/>
        </w:rPr>
        <w:t>a</w:t>
      </w:r>
      <w:r w:rsidR="00EB7CC9" w:rsidRPr="00EB7CC9">
        <w:rPr>
          <w:sz w:val="24"/>
          <w:szCs w:val="24"/>
        </w:rPr>
        <w:t xml:space="preserve"> č. 125/2016 Z. z.</w:t>
      </w:r>
      <w:r w:rsidR="00EB7CC9">
        <w:rPr>
          <w:sz w:val="24"/>
          <w:szCs w:val="24"/>
        </w:rPr>
        <w:t>,</w:t>
      </w:r>
      <w:r w:rsidR="00EB7CC9" w:rsidRPr="00EB7CC9">
        <w:rPr>
          <w:sz w:val="24"/>
          <w:szCs w:val="24"/>
        </w:rPr>
        <w:t xml:space="preserve"> Zákon</w:t>
      </w:r>
      <w:r w:rsidR="003E0C72">
        <w:rPr>
          <w:sz w:val="24"/>
          <w:szCs w:val="24"/>
        </w:rPr>
        <w:t>a</w:t>
      </w:r>
      <w:r w:rsidR="00EB7CC9" w:rsidRPr="00EB7CC9">
        <w:rPr>
          <w:sz w:val="24"/>
          <w:szCs w:val="24"/>
        </w:rPr>
        <w:t xml:space="preserve"> o niektorých opatreniach súvisiacich s prijatím Civilného sporového poriadku, Civilného </w:t>
      </w:r>
      <w:proofErr w:type="spellStart"/>
      <w:r w:rsidR="00EB7CC9" w:rsidRPr="00EB7CC9">
        <w:rPr>
          <w:sz w:val="24"/>
          <w:szCs w:val="24"/>
        </w:rPr>
        <w:t>mimosporového</w:t>
      </w:r>
      <w:proofErr w:type="spellEnd"/>
      <w:r w:rsidR="00EB7CC9" w:rsidRPr="00EB7CC9">
        <w:rPr>
          <w:sz w:val="24"/>
          <w:szCs w:val="24"/>
        </w:rPr>
        <w:t xml:space="preserve"> poriadku a Správneho súdneho poriadku a o zmene a doplnení niektorých zákonov</w:t>
      </w:r>
      <w:r w:rsidR="00EB7CC9">
        <w:rPr>
          <w:sz w:val="24"/>
          <w:szCs w:val="24"/>
        </w:rPr>
        <w:t>.</w:t>
      </w:r>
    </w:p>
    <w:p w:rsidR="00EB7CC9" w:rsidRPr="00EB7CC9" w:rsidRDefault="00EB7CC9" w:rsidP="00EB7CC9">
      <w:pPr>
        <w:spacing w:line="276" w:lineRule="auto"/>
        <w:jc w:val="both"/>
        <w:rPr>
          <w:b/>
          <w:color w:val="FFC000"/>
          <w:sz w:val="24"/>
          <w:szCs w:val="24"/>
        </w:rPr>
      </w:pPr>
      <w:r w:rsidRPr="00EB7CC9">
        <w:rPr>
          <w:b/>
          <w:color w:val="FFC000"/>
          <w:sz w:val="24"/>
          <w:szCs w:val="24"/>
        </w:rPr>
        <w:t>Exekútor</w:t>
      </w:r>
      <w:r>
        <w:rPr>
          <w:b/>
          <w:color w:val="FFC000"/>
          <w:sz w:val="24"/>
          <w:szCs w:val="24"/>
        </w:rPr>
        <w:t>:</w:t>
      </w:r>
    </w:p>
    <w:p w:rsidR="003E0C72" w:rsidRPr="001B6216" w:rsidRDefault="00EB7CC9" w:rsidP="001B6216">
      <w:pPr>
        <w:pStyle w:val="Odsekzoznamu"/>
        <w:numPr>
          <w:ilvl w:val="0"/>
          <w:numId w:val="10"/>
        </w:numPr>
        <w:spacing w:line="276" w:lineRule="auto"/>
        <w:jc w:val="both"/>
        <w:rPr>
          <w:sz w:val="24"/>
          <w:szCs w:val="24"/>
        </w:rPr>
      </w:pPr>
      <w:r w:rsidRPr="00EB7CC9">
        <w:rPr>
          <w:sz w:val="24"/>
          <w:szCs w:val="24"/>
        </w:rPr>
        <w:t>spracúvanie je nevyhnutné na splnenie zákonnej povinnosti prevádzkovateľa a to v zmysle zákon</w:t>
      </w:r>
      <w:r w:rsidR="003E0C72">
        <w:rPr>
          <w:sz w:val="24"/>
          <w:szCs w:val="24"/>
        </w:rPr>
        <w:t>a</w:t>
      </w:r>
      <w:r w:rsidRPr="00EB7CC9">
        <w:rPr>
          <w:sz w:val="24"/>
          <w:szCs w:val="24"/>
        </w:rPr>
        <w:t xml:space="preserve"> č. 233/2015 Z. z. o súdnych exekútoroch a exekučnej činnosti (Exekučný poriadok) a o zmene a doplnení niektorých zákonov</w:t>
      </w:r>
      <w:r>
        <w:rPr>
          <w:sz w:val="24"/>
          <w:szCs w:val="24"/>
        </w:rPr>
        <w:t xml:space="preserve"> </w:t>
      </w:r>
      <w:r w:rsidRPr="00EB7CC9">
        <w:rPr>
          <w:sz w:val="24"/>
          <w:szCs w:val="24"/>
        </w:rPr>
        <w:t>v znení neskorších predpisov</w:t>
      </w:r>
      <w:r>
        <w:rPr>
          <w:sz w:val="24"/>
          <w:szCs w:val="24"/>
        </w:rPr>
        <w:t>.</w:t>
      </w:r>
    </w:p>
    <w:p w:rsidR="003E0C72" w:rsidRPr="003E0C72" w:rsidRDefault="003E0C72" w:rsidP="003E0C72">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003B30" w:rsidRPr="001B6216" w:rsidRDefault="003E0C72" w:rsidP="00003B30">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3E0C72" w:rsidRPr="003E0C72" w:rsidRDefault="003E0C72" w:rsidP="003E0C72">
      <w:pPr>
        <w:spacing w:line="276" w:lineRule="auto"/>
        <w:jc w:val="both"/>
        <w:rPr>
          <w:b/>
          <w:color w:val="FFC000"/>
          <w:sz w:val="24"/>
          <w:szCs w:val="24"/>
        </w:rPr>
      </w:pPr>
      <w:r w:rsidRPr="003E0C72">
        <w:rPr>
          <w:b/>
          <w:color w:val="FFC000"/>
          <w:sz w:val="24"/>
          <w:szCs w:val="24"/>
        </w:rPr>
        <w:t>Okresný úrad</w:t>
      </w:r>
      <w:r>
        <w:rPr>
          <w:b/>
          <w:color w:val="FFC000"/>
          <w:sz w:val="24"/>
          <w:szCs w:val="24"/>
        </w:rPr>
        <w:t>:</w:t>
      </w:r>
    </w:p>
    <w:p w:rsidR="001B6216" w:rsidRPr="009F7902" w:rsidRDefault="003E0C72" w:rsidP="009F7902">
      <w:pPr>
        <w:pStyle w:val="Odsekzoznamu"/>
        <w:numPr>
          <w:ilvl w:val="0"/>
          <w:numId w:val="10"/>
        </w:numPr>
        <w:spacing w:line="276" w:lineRule="auto"/>
        <w:jc w:val="both"/>
        <w:rPr>
          <w:sz w:val="24"/>
          <w:szCs w:val="24"/>
        </w:rPr>
      </w:pPr>
      <w:r w:rsidRPr="003E0C72">
        <w:rPr>
          <w:sz w:val="24"/>
          <w:szCs w:val="24"/>
        </w:rPr>
        <w:t>spracúvanie je nevyhnutné na splnenie zákonnej povinnosti prevádzkovateľa a to v zmysle zákona</w:t>
      </w:r>
      <w:r w:rsidRPr="003E0C72">
        <w:t xml:space="preserve"> </w:t>
      </w:r>
      <w:r w:rsidRPr="003E0C72">
        <w:rPr>
          <w:sz w:val="24"/>
          <w:szCs w:val="24"/>
        </w:rPr>
        <w:t>č. 570/2005 Z. z. o brannej povinnosti a o zmene a doplnení niektorých zákonov v</w:t>
      </w:r>
      <w:r>
        <w:rPr>
          <w:sz w:val="24"/>
          <w:szCs w:val="24"/>
        </w:rPr>
        <w:t> </w:t>
      </w:r>
      <w:r w:rsidRPr="003E0C72">
        <w:rPr>
          <w:sz w:val="24"/>
          <w:szCs w:val="24"/>
        </w:rPr>
        <w:t>znení</w:t>
      </w:r>
      <w:r>
        <w:rPr>
          <w:sz w:val="24"/>
          <w:szCs w:val="24"/>
        </w:rPr>
        <w:t xml:space="preserve"> </w:t>
      </w:r>
      <w:r w:rsidRPr="003E0C72">
        <w:rPr>
          <w:sz w:val="24"/>
          <w:szCs w:val="24"/>
        </w:rPr>
        <w:t>neskorších predpisov</w:t>
      </w:r>
      <w:r>
        <w:rPr>
          <w:sz w:val="24"/>
          <w:szCs w:val="24"/>
        </w:rPr>
        <w:t>.</w:t>
      </w:r>
      <w:r w:rsidRPr="003E0C72">
        <w:rPr>
          <w:sz w:val="24"/>
          <w:szCs w:val="24"/>
        </w:rPr>
        <w:t xml:space="preserve"> </w:t>
      </w:r>
    </w:p>
    <w:p w:rsidR="00714EA5" w:rsidRDefault="00714EA5" w:rsidP="00714EA5">
      <w:pPr>
        <w:spacing w:line="276" w:lineRule="auto"/>
        <w:jc w:val="both"/>
        <w:rPr>
          <w:b/>
          <w:caps/>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54624B" w:rsidRDefault="00714EA5" w:rsidP="00714EA5">
      <w:pPr>
        <w:spacing w:line="276" w:lineRule="auto"/>
        <w:jc w:val="both"/>
        <w:rPr>
          <w:sz w:val="24"/>
          <w:szCs w:val="24"/>
        </w:rPr>
      </w:pPr>
      <w:r w:rsidRPr="00714EA5">
        <w:rPr>
          <w:sz w:val="24"/>
          <w:szCs w:val="24"/>
        </w:rPr>
        <w:t>Spracovávame o Vás nasledujúce údaje:</w:t>
      </w:r>
      <w:r>
        <w:rPr>
          <w:sz w:val="24"/>
          <w:szCs w:val="24"/>
        </w:rPr>
        <w:t xml:space="preserve"> </w:t>
      </w:r>
    </w:p>
    <w:p w:rsidR="004D1B32" w:rsidRDefault="0054624B" w:rsidP="004D1B32">
      <w:pPr>
        <w:spacing w:line="276" w:lineRule="auto"/>
        <w:jc w:val="both"/>
        <w:rPr>
          <w:sz w:val="24"/>
          <w:szCs w:val="24"/>
        </w:rPr>
      </w:pPr>
      <w:r>
        <w:rPr>
          <w:sz w:val="24"/>
          <w:szCs w:val="24"/>
        </w:rPr>
        <w:t>b</w:t>
      </w:r>
      <w:r w:rsidR="00714EA5">
        <w:rPr>
          <w:sz w:val="24"/>
          <w:szCs w:val="24"/>
        </w:rPr>
        <w:t>ežné osobné údaje.</w:t>
      </w:r>
    </w:p>
    <w:p w:rsidR="004D1B32" w:rsidRDefault="004D1B32" w:rsidP="004D1B32">
      <w:pPr>
        <w:spacing w:line="276" w:lineRule="auto"/>
        <w:jc w:val="both"/>
        <w:rPr>
          <w:b/>
          <w:caps/>
          <w:sz w:val="24"/>
          <w:szCs w:val="24"/>
        </w:rPr>
      </w:pPr>
    </w:p>
    <w:p w:rsidR="007E6818" w:rsidRPr="00FE2CE1" w:rsidRDefault="007E6818" w:rsidP="004D1B32">
      <w:pPr>
        <w:spacing w:line="276" w:lineRule="auto"/>
        <w:jc w:val="both"/>
        <w:rPr>
          <w:b/>
          <w:caps/>
          <w:sz w:val="24"/>
          <w:szCs w:val="24"/>
        </w:rPr>
      </w:pPr>
      <w:r w:rsidRPr="00FE2CE1">
        <w:rPr>
          <w:b/>
          <w:caps/>
          <w:sz w:val="24"/>
          <w:szCs w:val="24"/>
        </w:rPr>
        <w:t>Uchovávanie osobných údajov</w:t>
      </w:r>
    </w:p>
    <w:p w:rsidR="007E6818" w:rsidRPr="00FE2CE1" w:rsidRDefault="007E6818" w:rsidP="007E6818">
      <w:pPr>
        <w:spacing w:line="276" w:lineRule="auto"/>
        <w:jc w:val="both"/>
        <w:rPr>
          <w:sz w:val="24"/>
          <w:szCs w:val="24"/>
        </w:rPr>
      </w:pPr>
      <w:r w:rsidRPr="009F7902">
        <w:rPr>
          <w:sz w:val="24"/>
          <w:szCs w:val="24"/>
        </w:rPr>
        <w:t xml:space="preserve">Vaše osobné údaje </w:t>
      </w:r>
      <w:r w:rsidR="007773FA" w:rsidRPr="009F7902">
        <w:rPr>
          <w:sz w:val="24"/>
          <w:szCs w:val="24"/>
        </w:rPr>
        <w:t>uchovávame v zmysle Zákona č. 253/1998 Z. z. o hlásení pobytu občanov SR a registri obyvateľov SR v znení neskorších predpisov a platného Registratúrneho plánu a</w:t>
      </w:r>
      <w:r w:rsidR="00417936" w:rsidRPr="009F7902">
        <w:rPr>
          <w:sz w:val="24"/>
          <w:szCs w:val="24"/>
        </w:rPr>
        <w:t> </w:t>
      </w:r>
      <w:r w:rsidR="007773FA" w:rsidRPr="009F7902">
        <w:rPr>
          <w:sz w:val="24"/>
          <w:szCs w:val="24"/>
        </w:rPr>
        <w:t>poriadku</w:t>
      </w:r>
      <w:r w:rsidR="002C6A09" w:rsidRPr="009F7902">
        <w:rPr>
          <w:sz w:val="24"/>
          <w:szCs w:val="24"/>
        </w:rPr>
        <w:t xml:space="preserve"> </w:t>
      </w:r>
      <w:r w:rsidR="00D53F32" w:rsidRPr="009F7902">
        <w:rPr>
          <w:sz w:val="24"/>
          <w:szCs w:val="24"/>
        </w:rPr>
        <w:t>po dobu 10 rokov</w:t>
      </w:r>
      <w:r w:rsidR="00417936" w:rsidRPr="009F7902">
        <w:rPr>
          <w:sz w:val="24"/>
          <w:szCs w:val="24"/>
        </w:rPr>
        <w:t>.</w:t>
      </w:r>
    </w:p>
    <w:p w:rsidR="007E6818" w:rsidRPr="004C2D31" w:rsidRDefault="007E6818" w:rsidP="00F930A1">
      <w:pPr>
        <w:pStyle w:val="Nadpis2"/>
        <w:rPr>
          <w:noProof/>
        </w:rPr>
      </w:pPr>
      <w:bookmarkStart w:id="4" w:name="_Toc527458236"/>
      <w:r>
        <w:rPr>
          <w:noProof/>
        </w:rPr>
        <w:lastRenderedPageBreak/>
        <w:t>Stály zoznam voličov</w:t>
      </w:r>
      <w:bookmarkEnd w:id="4"/>
    </w:p>
    <w:p w:rsidR="007E6818" w:rsidRPr="00CA33CD" w:rsidRDefault="007E6818" w:rsidP="007E6818">
      <w:pPr>
        <w:spacing w:line="276" w:lineRule="auto"/>
        <w:jc w:val="both"/>
        <w:rPr>
          <w:b/>
          <w:sz w:val="24"/>
          <w:szCs w:val="24"/>
        </w:rPr>
      </w:pPr>
      <w:r w:rsidRPr="00CA33CD">
        <w:rPr>
          <w:b/>
          <w:sz w:val="24"/>
          <w:szCs w:val="24"/>
        </w:rPr>
        <w:t>Účel spracúvania:</w:t>
      </w:r>
    </w:p>
    <w:p w:rsidR="007E6818" w:rsidRDefault="007E6818" w:rsidP="007E6818">
      <w:pPr>
        <w:spacing w:line="276" w:lineRule="auto"/>
        <w:jc w:val="both"/>
        <w:rPr>
          <w:sz w:val="24"/>
          <w:szCs w:val="24"/>
        </w:rPr>
      </w:pPr>
      <w:r w:rsidRPr="007E6818">
        <w:rPr>
          <w:sz w:val="24"/>
          <w:szCs w:val="24"/>
        </w:rPr>
        <w:t>Zostavovanie a vedenie stáleho zoznamu voličov za účelom výkonu volebného práva</w:t>
      </w:r>
      <w:r>
        <w:rPr>
          <w:sz w:val="24"/>
          <w:szCs w:val="24"/>
        </w:rPr>
        <w:t>.</w:t>
      </w:r>
    </w:p>
    <w:p w:rsidR="007E6818" w:rsidRPr="00CA33CD" w:rsidRDefault="007E6818" w:rsidP="007E6818">
      <w:pPr>
        <w:spacing w:line="276" w:lineRule="auto"/>
        <w:jc w:val="both"/>
        <w:rPr>
          <w:b/>
          <w:sz w:val="24"/>
          <w:szCs w:val="24"/>
        </w:rPr>
      </w:pPr>
      <w:r w:rsidRPr="00CA33CD">
        <w:rPr>
          <w:b/>
          <w:sz w:val="24"/>
          <w:szCs w:val="24"/>
        </w:rPr>
        <w:t>Právny základ:</w:t>
      </w:r>
    </w:p>
    <w:p w:rsidR="001B6216" w:rsidRPr="001B6216" w:rsidRDefault="001B6216" w:rsidP="001B6216">
      <w:pPr>
        <w:jc w:val="both"/>
        <w:rPr>
          <w:sz w:val="24"/>
        </w:rPr>
      </w:pPr>
      <w:r w:rsidRPr="001B6216">
        <w:rPr>
          <w:sz w:val="24"/>
        </w:rPr>
        <w:t>- zákon č. 253/1998 Z. z. o hlásení pobytu občanov Slovenskej republiky a registri obyvateľov Slovenskej republiky v znení neskorších predpisov;</w:t>
      </w:r>
    </w:p>
    <w:p w:rsidR="001B6216" w:rsidRPr="001B6216" w:rsidRDefault="001B6216" w:rsidP="001B6216">
      <w:pPr>
        <w:jc w:val="both"/>
        <w:rPr>
          <w:sz w:val="24"/>
        </w:rPr>
      </w:pPr>
      <w:r w:rsidRPr="001B6216">
        <w:rPr>
          <w:sz w:val="24"/>
        </w:rPr>
        <w:t>- zákon č. 369/1990 Z. z. o obecnom zriadení v znení neskorších predpisov;</w:t>
      </w:r>
    </w:p>
    <w:p w:rsidR="001B6216" w:rsidRPr="001B6216" w:rsidRDefault="001B6216" w:rsidP="001B6216">
      <w:pPr>
        <w:jc w:val="both"/>
        <w:rPr>
          <w:sz w:val="24"/>
        </w:rPr>
      </w:pPr>
      <w:r w:rsidRPr="001B6216">
        <w:rPr>
          <w:sz w:val="24"/>
        </w:rPr>
        <w:t>- zákon č. 180/2014 Z. z. o podmienkach výkonu volebného práva a o zmene a doplnení niektorých zákonov.</w:t>
      </w:r>
    </w:p>
    <w:p w:rsidR="007E6818" w:rsidRDefault="007E6818" w:rsidP="007E6818">
      <w:pPr>
        <w:spacing w:line="276" w:lineRule="auto"/>
        <w:jc w:val="both"/>
        <w:rPr>
          <w:b/>
          <w:sz w:val="24"/>
          <w:szCs w:val="24"/>
        </w:rPr>
      </w:pPr>
      <w:r w:rsidRPr="00CA33CD">
        <w:rPr>
          <w:b/>
          <w:sz w:val="24"/>
          <w:szCs w:val="24"/>
        </w:rPr>
        <w:t>Príjemcovia alebo kategórie príjemcov</w:t>
      </w:r>
      <w:r>
        <w:rPr>
          <w:b/>
          <w:sz w:val="24"/>
          <w:szCs w:val="24"/>
        </w:rPr>
        <w:t>:</w:t>
      </w:r>
    </w:p>
    <w:p w:rsidR="007E6818" w:rsidRDefault="007E6818" w:rsidP="007E6818">
      <w:pPr>
        <w:spacing w:line="276" w:lineRule="auto"/>
        <w:jc w:val="both"/>
        <w:rPr>
          <w:b/>
          <w:sz w:val="24"/>
          <w:szCs w:val="24"/>
        </w:rPr>
      </w:pPr>
    </w:p>
    <w:p w:rsidR="007E6818" w:rsidRPr="00CA33CD" w:rsidRDefault="007E6818" w:rsidP="007E6818">
      <w:pPr>
        <w:spacing w:line="276" w:lineRule="auto"/>
        <w:jc w:val="both"/>
        <w:rPr>
          <w:b/>
          <w:sz w:val="24"/>
          <w:szCs w:val="24"/>
        </w:rPr>
      </w:pPr>
      <w:r>
        <w:rPr>
          <w:b/>
          <w:color w:val="FFC000"/>
          <w:sz w:val="24"/>
          <w:szCs w:val="24"/>
        </w:rPr>
        <w:t>MV SR:</w:t>
      </w:r>
    </w:p>
    <w:p w:rsidR="007E6818" w:rsidRDefault="007E6818" w:rsidP="007E6818">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Z</w:t>
      </w:r>
      <w:r w:rsidRPr="00CA33CD">
        <w:rPr>
          <w:sz w:val="24"/>
          <w:szCs w:val="24"/>
        </w:rPr>
        <w:t>ákon</w:t>
      </w:r>
      <w:r>
        <w:rPr>
          <w:sz w:val="24"/>
          <w:szCs w:val="24"/>
        </w:rPr>
        <w:t>a</w:t>
      </w:r>
      <w:r w:rsidRPr="00CA33CD">
        <w:rPr>
          <w:sz w:val="24"/>
          <w:szCs w:val="24"/>
        </w:rPr>
        <w:t xml:space="preserve"> č. 253/1998 Z.</w:t>
      </w:r>
      <w:r>
        <w:rPr>
          <w:sz w:val="24"/>
          <w:szCs w:val="24"/>
        </w:rPr>
        <w:t xml:space="preserve"> </w:t>
      </w:r>
      <w:r w:rsidRPr="00CA33CD">
        <w:rPr>
          <w:sz w:val="24"/>
          <w:szCs w:val="24"/>
        </w:rPr>
        <w:t>z. o hlásení pobytu občanov SR a registri obyvateľov SR v znení neskorších predpisov</w:t>
      </w:r>
      <w:r>
        <w:rPr>
          <w:sz w:val="24"/>
          <w:szCs w:val="24"/>
        </w:rPr>
        <w:t>.</w:t>
      </w:r>
    </w:p>
    <w:p w:rsidR="007E6818" w:rsidRPr="00CA33CD" w:rsidRDefault="007E6818" w:rsidP="007E6818">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7E6818" w:rsidRPr="00572C73" w:rsidRDefault="007E6818" w:rsidP="00572C73">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7E6818" w:rsidRPr="003E0C72" w:rsidRDefault="007E6818" w:rsidP="007E6818">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7E6818" w:rsidRDefault="007E6818" w:rsidP="007E6818">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714EA5" w:rsidRDefault="00714EA5" w:rsidP="00714EA5">
      <w:pPr>
        <w:pStyle w:val="Odsekzoznamu"/>
        <w:spacing w:line="276" w:lineRule="auto"/>
        <w:ind w:left="720"/>
        <w:jc w:val="both"/>
        <w:rPr>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54624B" w:rsidRDefault="00714EA5" w:rsidP="00714EA5">
      <w:pPr>
        <w:spacing w:line="276" w:lineRule="auto"/>
        <w:jc w:val="both"/>
        <w:rPr>
          <w:sz w:val="24"/>
          <w:szCs w:val="24"/>
        </w:rPr>
      </w:pPr>
      <w:r w:rsidRPr="00714EA5">
        <w:rPr>
          <w:sz w:val="24"/>
          <w:szCs w:val="24"/>
        </w:rPr>
        <w:t>Spracovávame o Vás nasledujúce údaje:</w:t>
      </w:r>
    </w:p>
    <w:p w:rsidR="00714EA5" w:rsidRPr="00714EA5" w:rsidRDefault="0054624B" w:rsidP="00714EA5">
      <w:pPr>
        <w:spacing w:line="276" w:lineRule="auto"/>
        <w:jc w:val="both"/>
        <w:rPr>
          <w:sz w:val="24"/>
          <w:szCs w:val="24"/>
        </w:rPr>
      </w:pPr>
      <w:r>
        <w:rPr>
          <w:sz w:val="24"/>
          <w:szCs w:val="24"/>
        </w:rPr>
        <w:t>bežné osobné údaje.</w:t>
      </w:r>
    </w:p>
    <w:p w:rsidR="00FE2CE1" w:rsidRDefault="00FE2CE1" w:rsidP="00C12E0F">
      <w:pPr>
        <w:spacing w:line="276" w:lineRule="auto"/>
        <w:jc w:val="both"/>
        <w:rPr>
          <w:sz w:val="24"/>
          <w:szCs w:val="24"/>
        </w:rPr>
      </w:pPr>
    </w:p>
    <w:p w:rsidR="007773FA" w:rsidRPr="00FE2CE1" w:rsidRDefault="007773FA" w:rsidP="007773FA">
      <w:pPr>
        <w:spacing w:line="276" w:lineRule="auto"/>
        <w:jc w:val="both"/>
        <w:rPr>
          <w:b/>
          <w:caps/>
          <w:sz w:val="24"/>
          <w:szCs w:val="24"/>
        </w:rPr>
      </w:pPr>
      <w:r w:rsidRPr="00FE2CE1">
        <w:rPr>
          <w:b/>
          <w:caps/>
          <w:sz w:val="24"/>
          <w:szCs w:val="24"/>
        </w:rPr>
        <w:t>Uchovávanie osobných údajov</w:t>
      </w:r>
    </w:p>
    <w:p w:rsidR="00E8190D" w:rsidRDefault="00F07121" w:rsidP="007773FA">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w:t>
      </w:r>
      <w:r w:rsidR="002C6A09">
        <w:rPr>
          <w:sz w:val="24"/>
          <w:szCs w:val="24"/>
        </w:rPr>
        <w:t> </w:t>
      </w:r>
      <w:r>
        <w:rPr>
          <w:sz w:val="24"/>
          <w:szCs w:val="24"/>
        </w:rPr>
        <w:t>poriadku</w:t>
      </w:r>
      <w:r w:rsidR="002C6A09">
        <w:rPr>
          <w:sz w:val="24"/>
          <w:szCs w:val="24"/>
        </w:rPr>
        <w:t xml:space="preserve"> </w:t>
      </w:r>
      <w:r w:rsidR="00D53F32">
        <w:rPr>
          <w:sz w:val="24"/>
          <w:szCs w:val="24"/>
        </w:rPr>
        <w:t>po dobu 5 rokov</w:t>
      </w:r>
      <w:r>
        <w:rPr>
          <w:sz w:val="24"/>
          <w:szCs w:val="24"/>
        </w:rPr>
        <w:t>.</w:t>
      </w: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9F7902" w:rsidRDefault="009F7902" w:rsidP="007773FA">
      <w:pPr>
        <w:spacing w:line="276" w:lineRule="auto"/>
        <w:jc w:val="both"/>
        <w:rPr>
          <w:sz w:val="24"/>
          <w:szCs w:val="24"/>
        </w:rPr>
      </w:pPr>
    </w:p>
    <w:p w:rsidR="00572C73" w:rsidRPr="004C2D31" w:rsidRDefault="00572C73" w:rsidP="00F930A1">
      <w:pPr>
        <w:pStyle w:val="Nadpis2"/>
        <w:rPr>
          <w:noProof/>
        </w:rPr>
      </w:pPr>
      <w:bookmarkStart w:id="5" w:name="_Toc527458237"/>
      <w:r>
        <w:rPr>
          <w:noProof/>
        </w:rPr>
        <w:lastRenderedPageBreak/>
        <w:t>Osvedčovanie listín a podpisov</w:t>
      </w:r>
      <w:bookmarkEnd w:id="5"/>
    </w:p>
    <w:p w:rsidR="00572C73" w:rsidRPr="00CA33CD" w:rsidRDefault="00572C73" w:rsidP="00572C73">
      <w:pPr>
        <w:spacing w:line="276" w:lineRule="auto"/>
        <w:jc w:val="both"/>
        <w:rPr>
          <w:b/>
          <w:sz w:val="24"/>
          <w:szCs w:val="24"/>
        </w:rPr>
      </w:pPr>
      <w:r w:rsidRPr="00CA33CD">
        <w:rPr>
          <w:b/>
          <w:sz w:val="24"/>
          <w:szCs w:val="24"/>
        </w:rPr>
        <w:t>Účel spracúvania:</w:t>
      </w:r>
    </w:p>
    <w:p w:rsidR="00572C73" w:rsidRDefault="00572C73" w:rsidP="00572C73">
      <w:pPr>
        <w:spacing w:line="276" w:lineRule="auto"/>
        <w:jc w:val="both"/>
        <w:rPr>
          <w:sz w:val="24"/>
          <w:szCs w:val="24"/>
        </w:rPr>
      </w:pPr>
      <w:r>
        <w:rPr>
          <w:sz w:val="24"/>
          <w:szCs w:val="24"/>
        </w:rPr>
        <w:t>O</w:t>
      </w:r>
      <w:r w:rsidRPr="00572C73">
        <w:rPr>
          <w:sz w:val="24"/>
          <w:szCs w:val="24"/>
        </w:rPr>
        <w:t>svedčovane listín a podpisov na listinách a vedenie evidencie listín a</w:t>
      </w:r>
      <w:r>
        <w:rPr>
          <w:sz w:val="24"/>
          <w:szCs w:val="24"/>
        </w:rPr>
        <w:t> </w:t>
      </w:r>
      <w:r w:rsidRPr="00572C73">
        <w:rPr>
          <w:sz w:val="24"/>
          <w:szCs w:val="24"/>
        </w:rPr>
        <w:t>podpisov</w:t>
      </w:r>
      <w:r>
        <w:rPr>
          <w:sz w:val="24"/>
          <w:szCs w:val="24"/>
        </w:rPr>
        <w:t>.</w:t>
      </w:r>
      <w:r w:rsidRPr="00572C73">
        <w:rPr>
          <w:sz w:val="24"/>
          <w:szCs w:val="24"/>
        </w:rPr>
        <w:t xml:space="preserve"> </w:t>
      </w:r>
    </w:p>
    <w:p w:rsidR="00572C73" w:rsidRPr="00CA33CD" w:rsidRDefault="00572C73" w:rsidP="00572C73">
      <w:pPr>
        <w:spacing w:line="276" w:lineRule="auto"/>
        <w:jc w:val="both"/>
        <w:rPr>
          <w:b/>
          <w:sz w:val="24"/>
          <w:szCs w:val="24"/>
        </w:rPr>
      </w:pPr>
      <w:r w:rsidRPr="00CA33CD">
        <w:rPr>
          <w:b/>
          <w:sz w:val="24"/>
          <w:szCs w:val="24"/>
        </w:rPr>
        <w:t>Právny základ:</w:t>
      </w:r>
    </w:p>
    <w:p w:rsidR="001B6216" w:rsidRPr="001B6216" w:rsidRDefault="001B6216" w:rsidP="001B6216">
      <w:pPr>
        <w:jc w:val="both"/>
        <w:rPr>
          <w:sz w:val="24"/>
        </w:rPr>
      </w:pPr>
      <w:r w:rsidRPr="001B6216">
        <w:rPr>
          <w:sz w:val="24"/>
        </w:rPr>
        <w:t>- zákon č. 599/2001 Z. z. o osvedčovaní listín a podpisov na listinách okresnými úradmi a obcami.</w:t>
      </w:r>
    </w:p>
    <w:p w:rsidR="00572C73" w:rsidRDefault="00572C73" w:rsidP="00572C73">
      <w:pPr>
        <w:spacing w:line="276" w:lineRule="auto"/>
        <w:jc w:val="both"/>
        <w:rPr>
          <w:b/>
          <w:sz w:val="24"/>
          <w:szCs w:val="24"/>
        </w:rPr>
      </w:pPr>
      <w:r w:rsidRPr="00CA33CD">
        <w:rPr>
          <w:b/>
          <w:sz w:val="24"/>
          <w:szCs w:val="24"/>
        </w:rPr>
        <w:t>Príjemcovia alebo kategórie príjemcov</w:t>
      </w:r>
      <w:r>
        <w:rPr>
          <w:b/>
          <w:sz w:val="24"/>
          <w:szCs w:val="24"/>
        </w:rPr>
        <w:t>:</w:t>
      </w:r>
    </w:p>
    <w:p w:rsidR="00572C73" w:rsidRDefault="00572C73" w:rsidP="00572C73">
      <w:pPr>
        <w:spacing w:line="276" w:lineRule="auto"/>
        <w:jc w:val="both"/>
        <w:rPr>
          <w:b/>
          <w:sz w:val="24"/>
          <w:szCs w:val="24"/>
        </w:rPr>
      </w:pPr>
    </w:p>
    <w:p w:rsidR="00572C73" w:rsidRPr="00CA33CD" w:rsidRDefault="00572C73" w:rsidP="00572C73">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572C73" w:rsidRDefault="00572C73" w:rsidP="00572C73">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572C73" w:rsidRPr="003E0C72" w:rsidRDefault="00572C73" w:rsidP="00572C73">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572C73" w:rsidRDefault="00572C73" w:rsidP="00572C73">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714EA5" w:rsidRDefault="00714EA5" w:rsidP="00714EA5">
      <w:pPr>
        <w:spacing w:line="276" w:lineRule="auto"/>
        <w:jc w:val="both"/>
        <w:rPr>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714EA5" w:rsidRDefault="00714EA5" w:rsidP="00714EA5">
      <w:pPr>
        <w:spacing w:line="276" w:lineRule="auto"/>
        <w:jc w:val="both"/>
        <w:rPr>
          <w:sz w:val="24"/>
          <w:szCs w:val="24"/>
        </w:rPr>
      </w:pPr>
      <w:r w:rsidRPr="00714EA5">
        <w:rPr>
          <w:sz w:val="24"/>
          <w:szCs w:val="24"/>
        </w:rPr>
        <w:t>Spracovávame o Vás nasledujúce údaje:</w:t>
      </w:r>
      <w:r>
        <w:rPr>
          <w:sz w:val="24"/>
          <w:szCs w:val="24"/>
        </w:rPr>
        <w:t xml:space="preserve"> </w:t>
      </w:r>
    </w:p>
    <w:p w:rsidR="0054624B" w:rsidRPr="00714EA5" w:rsidRDefault="0054624B" w:rsidP="00714EA5">
      <w:pPr>
        <w:spacing w:line="276" w:lineRule="auto"/>
        <w:jc w:val="both"/>
        <w:rPr>
          <w:sz w:val="24"/>
          <w:szCs w:val="24"/>
        </w:rPr>
      </w:pPr>
      <w:r>
        <w:rPr>
          <w:sz w:val="24"/>
          <w:szCs w:val="24"/>
        </w:rPr>
        <w:t>bežné osobné údaje.</w:t>
      </w:r>
    </w:p>
    <w:p w:rsidR="00572C73" w:rsidRDefault="00572C73" w:rsidP="00572C73">
      <w:pPr>
        <w:spacing w:line="276" w:lineRule="auto"/>
        <w:jc w:val="both"/>
        <w:rPr>
          <w:sz w:val="24"/>
          <w:szCs w:val="24"/>
        </w:rPr>
      </w:pPr>
    </w:p>
    <w:p w:rsidR="00572C73" w:rsidRPr="00FE2CE1" w:rsidRDefault="00572C73" w:rsidP="00572C73">
      <w:pPr>
        <w:spacing w:line="276" w:lineRule="auto"/>
        <w:jc w:val="both"/>
        <w:rPr>
          <w:b/>
          <w:caps/>
          <w:sz w:val="24"/>
          <w:szCs w:val="24"/>
        </w:rPr>
      </w:pPr>
      <w:r w:rsidRPr="00FE2CE1">
        <w:rPr>
          <w:b/>
          <w:caps/>
          <w:sz w:val="24"/>
          <w:szCs w:val="24"/>
        </w:rPr>
        <w:t>Uchovávanie osobných údajov</w:t>
      </w:r>
    </w:p>
    <w:p w:rsidR="00572C73" w:rsidRDefault="00572C73" w:rsidP="00572C73">
      <w:pPr>
        <w:spacing w:line="276" w:lineRule="auto"/>
        <w:jc w:val="both"/>
        <w:rPr>
          <w:sz w:val="24"/>
          <w:szCs w:val="24"/>
        </w:rPr>
      </w:pPr>
      <w:r w:rsidRPr="00FE2CE1">
        <w:rPr>
          <w:sz w:val="24"/>
          <w:szCs w:val="24"/>
        </w:rPr>
        <w:t xml:space="preserve">Vaše osobné údaje </w:t>
      </w:r>
      <w:r>
        <w:rPr>
          <w:sz w:val="24"/>
          <w:szCs w:val="24"/>
        </w:rPr>
        <w:t xml:space="preserve">uchovávame v zmysle </w:t>
      </w:r>
      <w:r w:rsidR="00277134" w:rsidRPr="00572C73">
        <w:rPr>
          <w:sz w:val="24"/>
          <w:szCs w:val="24"/>
        </w:rPr>
        <w:t>Zákon</w:t>
      </w:r>
      <w:r w:rsidR="00277134">
        <w:rPr>
          <w:sz w:val="24"/>
          <w:szCs w:val="24"/>
        </w:rPr>
        <w:t>a</w:t>
      </w:r>
      <w:r w:rsidR="00277134" w:rsidRPr="00572C73">
        <w:rPr>
          <w:sz w:val="24"/>
          <w:szCs w:val="24"/>
        </w:rPr>
        <w:t xml:space="preserve"> č. 599/2001 Z. z.</w:t>
      </w:r>
      <w:r w:rsidR="00277134">
        <w:rPr>
          <w:sz w:val="24"/>
          <w:szCs w:val="24"/>
        </w:rPr>
        <w:t xml:space="preserve"> </w:t>
      </w:r>
      <w:r w:rsidR="00277134" w:rsidRPr="00572C73">
        <w:rPr>
          <w:sz w:val="24"/>
          <w:szCs w:val="24"/>
        </w:rPr>
        <w:t>o osvedčovaní listín a podpisov na listinách okresnými úradmi a</w:t>
      </w:r>
      <w:r w:rsidR="00277134">
        <w:rPr>
          <w:sz w:val="24"/>
          <w:szCs w:val="24"/>
        </w:rPr>
        <w:t> </w:t>
      </w:r>
      <w:r w:rsidR="00277134" w:rsidRPr="00572C73">
        <w:rPr>
          <w:sz w:val="24"/>
          <w:szCs w:val="24"/>
        </w:rPr>
        <w:t>obcami</w:t>
      </w:r>
      <w:r w:rsidR="00277134">
        <w:rPr>
          <w:sz w:val="24"/>
          <w:szCs w:val="24"/>
        </w:rPr>
        <w:t xml:space="preserve"> </w:t>
      </w:r>
      <w:r>
        <w:rPr>
          <w:sz w:val="24"/>
          <w:szCs w:val="24"/>
        </w:rPr>
        <w:t xml:space="preserve"> a platného Registratúrneho plánu a</w:t>
      </w:r>
      <w:r w:rsidR="00277134">
        <w:rPr>
          <w:sz w:val="24"/>
          <w:szCs w:val="24"/>
        </w:rPr>
        <w:t> </w:t>
      </w:r>
      <w:r>
        <w:rPr>
          <w:sz w:val="24"/>
          <w:szCs w:val="24"/>
        </w:rPr>
        <w:t>poriadku 10 rokov na Obecnom úrade, odkiaľ sú Vaše osobné údaje odovzdané do štátneho archívu, nakoľko Vaše osobné údaje majú trvalú archivačnú hodnotu.</w:t>
      </w:r>
    </w:p>
    <w:p w:rsidR="00DA5367" w:rsidRPr="00CE3A24" w:rsidRDefault="00DA5367" w:rsidP="00F930A1">
      <w:pPr>
        <w:pStyle w:val="Nadpis2"/>
        <w:rPr>
          <w:noProof/>
        </w:rPr>
      </w:pPr>
      <w:r w:rsidRPr="00CE3A24">
        <w:rPr>
          <w:noProof/>
        </w:rPr>
        <w:t xml:space="preserve">  </w:t>
      </w:r>
      <w:bookmarkStart w:id="6" w:name="_Toc527458238"/>
      <w:r w:rsidRPr="00CE3A24">
        <w:rPr>
          <w:noProof/>
        </w:rPr>
        <w:t>Miestne dane a poplatky</w:t>
      </w:r>
      <w:bookmarkEnd w:id="6"/>
    </w:p>
    <w:p w:rsidR="00DA5367" w:rsidRPr="00CA33CD" w:rsidRDefault="00DA5367" w:rsidP="00E8190D">
      <w:pPr>
        <w:spacing w:line="276" w:lineRule="auto"/>
        <w:jc w:val="both"/>
        <w:rPr>
          <w:b/>
          <w:sz w:val="24"/>
          <w:szCs w:val="24"/>
        </w:rPr>
      </w:pPr>
      <w:r w:rsidRPr="00CA33CD">
        <w:rPr>
          <w:b/>
          <w:sz w:val="24"/>
          <w:szCs w:val="24"/>
        </w:rPr>
        <w:t>Účel spracúvania:</w:t>
      </w:r>
    </w:p>
    <w:p w:rsidR="00DA5367" w:rsidRDefault="007B6746" w:rsidP="00DA5367">
      <w:pPr>
        <w:spacing w:line="276" w:lineRule="auto"/>
        <w:jc w:val="both"/>
        <w:rPr>
          <w:sz w:val="24"/>
          <w:szCs w:val="24"/>
        </w:rPr>
      </w:pPr>
      <w:r>
        <w:rPr>
          <w:sz w:val="24"/>
          <w:szCs w:val="24"/>
        </w:rPr>
        <w:t xml:space="preserve">Vedenie </w:t>
      </w:r>
      <w:r w:rsidR="00F07121">
        <w:rPr>
          <w:sz w:val="24"/>
          <w:szCs w:val="24"/>
        </w:rPr>
        <w:t>evidencie</w:t>
      </w:r>
      <w:r>
        <w:rPr>
          <w:sz w:val="24"/>
          <w:szCs w:val="24"/>
        </w:rPr>
        <w:t xml:space="preserve"> a spracúvanie agendy miestnych daní a poplatkov</w:t>
      </w:r>
      <w:r w:rsidR="00DA5367">
        <w:rPr>
          <w:sz w:val="24"/>
          <w:szCs w:val="24"/>
        </w:rPr>
        <w:t>.</w:t>
      </w:r>
      <w:r w:rsidR="00DA5367" w:rsidRPr="00572C73">
        <w:rPr>
          <w:sz w:val="24"/>
          <w:szCs w:val="24"/>
        </w:rPr>
        <w:t xml:space="preserve"> </w:t>
      </w:r>
    </w:p>
    <w:p w:rsidR="00DA5367" w:rsidRPr="00CA33CD" w:rsidRDefault="00DA5367" w:rsidP="00DA5367">
      <w:pPr>
        <w:spacing w:line="276" w:lineRule="auto"/>
        <w:jc w:val="both"/>
        <w:rPr>
          <w:b/>
          <w:sz w:val="24"/>
          <w:szCs w:val="24"/>
        </w:rPr>
      </w:pPr>
      <w:r w:rsidRPr="00CA33CD">
        <w:rPr>
          <w:b/>
          <w:sz w:val="24"/>
          <w:szCs w:val="24"/>
        </w:rPr>
        <w:t>Právny základ:</w:t>
      </w:r>
    </w:p>
    <w:p w:rsidR="00DA5367" w:rsidRDefault="007B6746" w:rsidP="00DA5367">
      <w:pPr>
        <w:spacing w:line="276" w:lineRule="auto"/>
        <w:jc w:val="both"/>
        <w:rPr>
          <w:sz w:val="24"/>
          <w:szCs w:val="24"/>
        </w:rPr>
      </w:pPr>
      <w:r>
        <w:rPr>
          <w:sz w:val="24"/>
          <w:szCs w:val="24"/>
        </w:rPr>
        <w:t>Z</w:t>
      </w:r>
      <w:r w:rsidRPr="00B7316A">
        <w:rPr>
          <w:sz w:val="24"/>
          <w:szCs w:val="24"/>
        </w:rPr>
        <w:t xml:space="preserve">ákon č. 369/1990 Z. z. o obecnom zriadení </w:t>
      </w:r>
      <w:r>
        <w:rPr>
          <w:sz w:val="24"/>
          <w:szCs w:val="24"/>
        </w:rPr>
        <w:t xml:space="preserve">v </w:t>
      </w:r>
      <w:r w:rsidRPr="00B7316A">
        <w:rPr>
          <w:sz w:val="24"/>
          <w:szCs w:val="24"/>
        </w:rPr>
        <w:t>znení neskorších predpisov</w:t>
      </w:r>
      <w:r w:rsidR="00DA5367">
        <w:rPr>
          <w:sz w:val="24"/>
          <w:szCs w:val="24"/>
        </w:rPr>
        <w:t>.</w:t>
      </w:r>
    </w:p>
    <w:p w:rsidR="007B6746" w:rsidRDefault="007B6746" w:rsidP="00DA5367">
      <w:pPr>
        <w:spacing w:line="276" w:lineRule="auto"/>
        <w:jc w:val="both"/>
        <w:rPr>
          <w:sz w:val="24"/>
          <w:szCs w:val="24"/>
        </w:rPr>
      </w:pPr>
      <w:r>
        <w:rPr>
          <w:sz w:val="24"/>
          <w:szCs w:val="24"/>
        </w:rPr>
        <w:t>Z</w:t>
      </w:r>
      <w:r w:rsidRPr="000D5800">
        <w:rPr>
          <w:sz w:val="24"/>
          <w:szCs w:val="24"/>
        </w:rPr>
        <w:t>ákon č. 582/2004 Z. z. o miestnych daniach a miestnom poplatku za komunálne odpady a drobné stavby v znení neskorších predpisov</w:t>
      </w:r>
      <w:r>
        <w:rPr>
          <w:sz w:val="24"/>
          <w:szCs w:val="24"/>
        </w:rPr>
        <w:t>.</w:t>
      </w:r>
    </w:p>
    <w:p w:rsidR="007B6746" w:rsidRDefault="007B6746" w:rsidP="00DA5367">
      <w:pPr>
        <w:spacing w:line="276" w:lineRule="auto"/>
        <w:jc w:val="both"/>
        <w:rPr>
          <w:sz w:val="24"/>
          <w:szCs w:val="24"/>
        </w:rPr>
      </w:pPr>
      <w:r>
        <w:rPr>
          <w:sz w:val="24"/>
          <w:szCs w:val="24"/>
        </w:rPr>
        <w:t>Zákon č. 563/2009 Z. z. o správe daní a o zmene a doplnení niektorých zákonov.</w:t>
      </w:r>
    </w:p>
    <w:p w:rsidR="00F930A1" w:rsidRDefault="00F930A1">
      <w:pPr>
        <w:rPr>
          <w:b/>
          <w:sz w:val="24"/>
          <w:szCs w:val="24"/>
        </w:rPr>
      </w:pPr>
    </w:p>
    <w:p w:rsidR="00DA5367" w:rsidRDefault="00DA5367" w:rsidP="00DA5367">
      <w:pPr>
        <w:spacing w:line="276" w:lineRule="auto"/>
        <w:jc w:val="both"/>
        <w:rPr>
          <w:b/>
          <w:sz w:val="24"/>
          <w:szCs w:val="24"/>
        </w:rPr>
      </w:pPr>
      <w:r w:rsidRPr="00CA33CD">
        <w:rPr>
          <w:b/>
          <w:sz w:val="24"/>
          <w:szCs w:val="24"/>
        </w:rPr>
        <w:t>Príjemcovia alebo kategórie príjemcov</w:t>
      </w:r>
      <w:r>
        <w:rPr>
          <w:b/>
          <w:sz w:val="24"/>
          <w:szCs w:val="24"/>
        </w:rPr>
        <w:t>:</w:t>
      </w:r>
    </w:p>
    <w:p w:rsidR="00DA5367" w:rsidRDefault="00DA5367" w:rsidP="00DA5367">
      <w:pPr>
        <w:spacing w:line="276" w:lineRule="auto"/>
        <w:jc w:val="both"/>
        <w:rPr>
          <w:b/>
          <w:sz w:val="24"/>
          <w:szCs w:val="24"/>
        </w:rPr>
      </w:pPr>
    </w:p>
    <w:p w:rsidR="00DA5367" w:rsidRPr="00CA33CD" w:rsidRDefault="00714EA5" w:rsidP="00DA5367">
      <w:pPr>
        <w:spacing w:line="276" w:lineRule="auto"/>
        <w:jc w:val="both"/>
        <w:rPr>
          <w:b/>
          <w:sz w:val="24"/>
          <w:szCs w:val="24"/>
        </w:rPr>
      </w:pPr>
      <w:r>
        <w:rPr>
          <w:b/>
          <w:color w:val="FFC000"/>
          <w:sz w:val="24"/>
          <w:szCs w:val="24"/>
        </w:rPr>
        <w:t>Daňový úrad</w:t>
      </w:r>
      <w:r w:rsidR="00DA5367">
        <w:rPr>
          <w:b/>
          <w:color w:val="FFC000"/>
          <w:sz w:val="24"/>
          <w:szCs w:val="24"/>
        </w:rPr>
        <w:t>:</w:t>
      </w:r>
    </w:p>
    <w:p w:rsidR="00DA5367" w:rsidRDefault="00DA5367" w:rsidP="00DA5367">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Z</w:t>
      </w:r>
      <w:r w:rsidRPr="00CA33CD">
        <w:rPr>
          <w:sz w:val="24"/>
          <w:szCs w:val="24"/>
        </w:rPr>
        <w:t>ákon</w:t>
      </w:r>
      <w:r>
        <w:rPr>
          <w:sz w:val="24"/>
          <w:szCs w:val="24"/>
        </w:rPr>
        <w:t>a</w:t>
      </w:r>
      <w:r w:rsidRPr="00CA33CD">
        <w:rPr>
          <w:sz w:val="24"/>
          <w:szCs w:val="24"/>
        </w:rPr>
        <w:t xml:space="preserve"> č. </w:t>
      </w:r>
      <w:r w:rsidR="00714EA5">
        <w:rPr>
          <w:sz w:val="24"/>
          <w:szCs w:val="24"/>
        </w:rPr>
        <w:t>595</w:t>
      </w:r>
      <w:r w:rsidRPr="00CA33CD">
        <w:rPr>
          <w:sz w:val="24"/>
          <w:szCs w:val="24"/>
        </w:rPr>
        <w:t>/</w:t>
      </w:r>
      <w:r w:rsidR="00714EA5">
        <w:rPr>
          <w:sz w:val="24"/>
          <w:szCs w:val="24"/>
        </w:rPr>
        <w:t>2003</w:t>
      </w:r>
      <w:r w:rsidRPr="00CA33CD">
        <w:rPr>
          <w:sz w:val="24"/>
          <w:szCs w:val="24"/>
        </w:rPr>
        <w:t xml:space="preserve"> Z.</w:t>
      </w:r>
      <w:r>
        <w:rPr>
          <w:sz w:val="24"/>
          <w:szCs w:val="24"/>
        </w:rPr>
        <w:t xml:space="preserve"> </w:t>
      </w:r>
      <w:r w:rsidRPr="00CA33CD">
        <w:rPr>
          <w:sz w:val="24"/>
          <w:szCs w:val="24"/>
        </w:rPr>
        <w:t>z. o</w:t>
      </w:r>
      <w:r w:rsidR="00714EA5">
        <w:rPr>
          <w:sz w:val="24"/>
          <w:szCs w:val="24"/>
        </w:rPr>
        <w:t> dani z príjmov</w:t>
      </w:r>
      <w:r w:rsidRPr="00CA33CD">
        <w:rPr>
          <w:sz w:val="24"/>
          <w:szCs w:val="24"/>
        </w:rPr>
        <w:t xml:space="preserve"> v znení neskorších predpisov</w:t>
      </w:r>
      <w:r>
        <w:rPr>
          <w:sz w:val="24"/>
          <w:szCs w:val="24"/>
        </w:rPr>
        <w:t>.</w:t>
      </w:r>
    </w:p>
    <w:p w:rsidR="00277134" w:rsidRDefault="00277134" w:rsidP="00DA5367">
      <w:pPr>
        <w:pStyle w:val="Odsekzoznamu"/>
        <w:numPr>
          <w:ilvl w:val="0"/>
          <w:numId w:val="10"/>
        </w:numPr>
        <w:spacing w:line="276" w:lineRule="auto"/>
        <w:jc w:val="both"/>
        <w:rPr>
          <w:sz w:val="24"/>
          <w:szCs w:val="24"/>
        </w:rPr>
      </w:pPr>
      <w:r>
        <w:rPr>
          <w:sz w:val="24"/>
          <w:szCs w:val="24"/>
        </w:rPr>
        <w:lastRenderedPageBreak/>
        <w:t>Z</w:t>
      </w:r>
      <w:r w:rsidRPr="000D5800">
        <w:rPr>
          <w:sz w:val="24"/>
          <w:szCs w:val="24"/>
        </w:rPr>
        <w:t>ákon č. 582/2004 Z. z. o miestnych daniach a miestnom poplatku za komunálne odpady a drobné stavby v znení neskorších predpisov</w:t>
      </w:r>
      <w:r>
        <w:rPr>
          <w:sz w:val="24"/>
          <w:szCs w:val="24"/>
        </w:rPr>
        <w:t>.</w:t>
      </w:r>
    </w:p>
    <w:p w:rsidR="00C142E7" w:rsidRPr="00C142E7" w:rsidRDefault="00C142E7" w:rsidP="00C142E7">
      <w:pPr>
        <w:spacing w:line="276" w:lineRule="auto"/>
        <w:jc w:val="both"/>
        <w:rPr>
          <w:sz w:val="24"/>
          <w:szCs w:val="24"/>
        </w:rPr>
      </w:pPr>
    </w:p>
    <w:p w:rsidR="00DA5367" w:rsidRPr="00CA33CD" w:rsidRDefault="00DA5367" w:rsidP="00DA5367">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DA5367" w:rsidRDefault="00DA5367" w:rsidP="00DA5367">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714EA5" w:rsidRPr="00714EA5" w:rsidRDefault="00714EA5" w:rsidP="00714EA5">
      <w:pPr>
        <w:spacing w:line="276" w:lineRule="auto"/>
        <w:jc w:val="both"/>
        <w:rPr>
          <w:b/>
          <w:color w:val="FFC000"/>
          <w:sz w:val="24"/>
          <w:szCs w:val="24"/>
        </w:rPr>
      </w:pPr>
      <w:r w:rsidRPr="00714EA5">
        <w:rPr>
          <w:b/>
          <w:color w:val="FFC000"/>
          <w:sz w:val="24"/>
          <w:szCs w:val="24"/>
        </w:rPr>
        <w:t>Exekútor:</w:t>
      </w:r>
    </w:p>
    <w:p w:rsidR="00714EA5" w:rsidRPr="00714EA5" w:rsidRDefault="00714EA5" w:rsidP="00714EA5">
      <w:pPr>
        <w:pStyle w:val="Odsekzoznamu"/>
        <w:numPr>
          <w:ilvl w:val="0"/>
          <w:numId w:val="10"/>
        </w:numPr>
        <w:spacing w:line="276" w:lineRule="auto"/>
        <w:jc w:val="both"/>
        <w:rPr>
          <w:sz w:val="24"/>
          <w:szCs w:val="24"/>
        </w:rPr>
      </w:pPr>
      <w:r w:rsidRPr="00714EA5">
        <w:rPr>
          <w:sz w:val="24"/>
          <w:szCs w:val="24"/>
        </w:rPr>
        <w:t>spracúvanie je nevyhnutné na splnenie zákonnej povinnosti prevádzkovateľa a to v zmysle zákona č. 233/2015 Z. z. o súdnych exekútoroch a exekučnej činnosti (Exekučný poriadok) a o zmene a doplnení niektorých zákonov v znení neskorších predpisov.</w:t>
      </w:r>
    </w:p>
    <w:p w:rsidR="00DA5367" w:rsidRPr="003E0C72" w:rsidRDefault="00DA5367" w:rsidP="00DA5367">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DA5367" w:rsidRDefault="00DA5367" w:rsidP="00DA5367">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352ADD" w:rsidRDefault="00352ADD" w:rsidP="00DA5367">
      <w:pPr>
        <w:spacing w:line="276" w:lineRule="auto"/>
        <w:jc w:val="both"/>
        <w:rPr>
          <w:sz w:val="24"/>
          <w:szCs w:val="24"/>
        </w:rPr>
      </w:pPr>
    </w:p>
    <w:p w:rsidR="00F07121" w:rsidRPr="00714EA5" w:rsidRDefault="00F07121" w:rsidP="006E3418">
      <w:pPr>
        <w:spacing w:line="276" w:lineRule="auto"/>
        <w:jc w:val="both"/>
        <w:rPr>
          <w:b/>
          <w:caps/>
          <w:sz w:val="24"/>
          <w:szCs w:val="24"/>
        </w:rPr>
      </w:pPr>
      <w:r w:rsidRPr="00714EA5">
        <w:rPr>
          <w:b/>
          <w:caps/>
          <w:sz w:val="24"/>
          <w:szCs w:val="24"/>
        </w:rPr>
        <w:t>Typy osobných údajov</w:t>
      </w:r>
    </w:p>
    <w:p w:rsidR="0054624B" w:rsidRDefault="00F07121" w:rsidP="00F07121">
      <w:pPr>
        <w:spacing w:line="276" w:lineRule="auto"/>
        <w:jc w:val="both"/>
        <w:rPr>
          <w:sz w:val="24"/>
          <w:szCs w:val="24"/>
        </w:rPr>
      </w:pPr>
      <w:r w:rsidRPr="00714EA5">
        <w:rPr>
          <w:sz w:val="24"/>
          <w:szCs w:val="24"/>
        </w:rPr>
        <w:t>Spracovávame o Vás nasledujúce údaje:</w:t>
      </w:r>
      <w:r>
        <w:rPr>
          <w:sz w:val="24"/>
          <w:szCs w:val="24"/>
        </w:rPr>
        <w:t xml:space="preserve"> </w:t>
      </w:r>
    </w:p>
    <w:p w:rsidR="00F07121" w:rsidRPr="00714EA5" w:rsidRDefault="0054624B" w:rsidP="00F07121">
      <w:pPr>
        <w:spacing w:line="276" w:lineRule="auto"/>
        <w:jc w:val="both"/>
        <w:rPr>
          <w:sz w:val="24"/>
          <w:szCs w:val="24"/>
        </w:rPr>
      </w:pPr>
      <w:r>
        <w:rPr>
          <w:sz w:val="24"/>
          <w:szCs w:val="24"/>
        </w:rPr>
        <w:t>bežné osobné údaje.</w:t>
      </w:r>
    </w:p>
    <w:p w:rsidR="00352ADD" w:rsidRDefault="00352ADD" w:rsidP="00DA5367">
      <w:pPr>
        <w:spacing w:line="276" w:lineRule="auto"/>
        <w:jc w:val="both"/>
        <w:rPr>
          <w:sz w:val="24"/>
          <w:szCs w:val="24"/>
        </w:rPr>
      </w:pPr>
    </w:p>
    <w:p w:rsidR="00DA5367" w:rsidRPr="00FE2CE1" w:rsidRDefault="00DA5367" w:rsidP="00DA5367">
      <w:pPr>
        <w:spacing w:line="276" w:lineRule="auto"/>
        <w:jc w:val="both"/>
        <w:rPr>
          <w:b/>
          <w:caps/>
          <w:sz w:val="24"/>
          <w:szCs w:val="24"/>
        </w:rPr>
      </w:pPr>
      <w:r w:rsidRPr="00FE2CE1">
        <w:rPr>
          <w:b/>
          <w:caps/>
          <w:sz w:val="24"/>
          <w:szCs w:val="24"/>
        </w:rPr>
        <w:t>Uchovávanie osobných údajov</w:t>
      </w:r>
    </w:p>
    <w:p w:rsidR="00F07121" w:rsidRDefault="00DA5367" w:rsidP="00DA5367">
      <w:pPr>
        <w:spacing w:line="276" w:lineRule="auto"/>
        <w:jc w:val="both"/>
        <w:rPr>
          <w:sz w:val="24"/>
          <w:szCs w:val="24"/>
        </w:rPr>
      </w:pPr>
      <w:r w:rsidRPr="00FE2CE1">
        <w:rPr>
          <w:sz w:val="24"/>
          <w:szCs w:val="24"/>
        </w:rPr>
        <w:t xml:space="preserve">Vaše osobné údaje </w:t>
      </w:r>
      <w:r>
        <w:rPr>
          <w:sz w:val="24"/>
          <w:szCs w:val="24"/>
        </w:rPr>
        <w:t xml:space="preserve">uchovávame v zmysle </w:t>
      </w:r>
      <w:r w:rsidR="002E4593">
        <w:rPr>
          <w:sz w:val="24"/>
          <w:szCs w:val="24"/>
        </w:rPr>
        <w:t>osobitného predpisu</w:t>
      </w:r>
      <w:r>
        <w:rPr>
          <w:sz w:val="24"/>
          <w:szCs w:val="24"/>
        </w:rPr>
        <w:t xml:space="preserve"> a platného Registratúrneho plánu</w:t>
      </w:r>
      <w:r w:rsidR="00F07121">
        <w:rPr>
          <w:sz w:val="24"/>
          <w:szCs w:val="24"/>
        </w:rPr>
        <w:t xml:space="preserve"> a poriadku</w:t>
      </w:r>
      <w:r w:rsidR="002C6A09" w:rsidRPr="002C6A09">
        <w:rPr>
          <w:sz w:val="24"/>
          <w:szCs w:val="24"/>
        </w:rPr>
        <w:t xml:space="preserve"> </w:t>
      </w:r>
      <w:r w:rsidR="00D53F32">
        <w:rPr>
          <w:sz w:val="24"/>
          <w:szCs w:val="24"/>
        </w:rPr>
        <w:t>po dobu 10 rokov</w:t>
      </w:r>
      <w:r>
        <w:rPr>
          <w:sz w:val="24"/>
          <w:szCs w:val="24"/>
        </w:rPr>
        <w:t>.</w:t>
      </w:r>
    </w:p>
    <w:p w:rsidR="00F07121" w:rsidRPr="00CE3A24" w:rsidRDefault="00F07121" w:rsidP="00F930A1">
      <w:pPr>
        <w:pStyle w:val="Nadpis2"/>
        <w:rPr>
          <w:noProof/>
        </w:rPr>
      </w:pPr>
      <w:r w:rsidRPr="00CE3A24">
        <w:rPr>
          <w:noProof/>
        </w:rPr>
        <w:t xml:space="preserve">  </w:t>
      </w:r>
      <w:bookmarkStart w:id="7" w:name="_Toc527458239"/>
      <w:r w:rsidRPr="00CE3A24">
        <w:rPr>
          <w:noProof/>
        </w:rPr>
        <w:t>Rozhodovanie vo veciach životného prostredia</w:t>
      </w:r>
      <w:bookmarkEnd w:id="7"/>
    </w:p>
    <w:p w:rsidR="00F07121" w:rsidRPr="00CA33CD" w:rsidRDefault="00F07121" w:rsidP="00E8190D">
      <w:pPr>
        <w:spacing w:line="276" w:lineRule="auto"/>
        <w:jc w:val="both"/>
        <w:rPr>
          <w:b/>
          <w:sz w:val="24"/>
          <w:szCs w:val="24"/>
        </w:rPr>
      </w:pPr>
      <w:r w:rsidRPr="00CA33CD">
        <w:rPr>
          <w:b/>
          <w:sz w:val="24"/>
          <w:szCs w:val="24"/>
        </w:rPr>
        <w:t>Účel spracúvania:</w:t>
      </w:r>
    </w:p>
    <w:p w:rsidR="00F07121" w:rsidRDefault="00F07121" w:rsidP="00F07121">
      <w:pPr>
        <w:spacing w:line="276" w:lineRule="auto"/>
        <w:jc w:val="both"/>
        <w:rPr>
          <w:sz w:val="24"/>
          <w:szCs w:val="24"/>
        </w:rPr>
      </w:pPr>
      <w:r>
        <w:rPr>
          <w:sz w:val="24"/>
          <w:szCs w:val="24"/>
        </w:rPr>
        <w:t>Vedenie agendy potrebnej k rozhodovaniu vo veciach životného prostredia.</w:t>
      </w:r>
      <w:r w:rsidRPr="00572C73">
        <w:rPr>
          <w:sz w:val="24"/>
          <w:szCs w:val="24"/>
        </w:rPr>
        <w:t xml:space="preserve"> </w:t>
      </w:r>
    </w:p>
    <w:p w:rsidR="00F07121" w:rsidRPr="00CA33CD" w:rsidRDefault="00F07121" w:rsidP="00F07121">
      <w:pPr>
        <w:spacing w:line="276" w:lineRule="auto"/>
        <w:jc w:val="both"/>
        <w:rPr>
          <w:b/>
          <w:sz w:val="24"/>
          <w:szCs w:val="24"/>
        </w:rPr>
      </w:pPr>
      <w:r w:rsidRPr="00712DDA">
        <w:rPr>
          <w:b/>
          <w:sz w:val="24"/>
          <w:szCs w:val="24"/>
        </w:rPr>
        <w:t>Právny základ:</w:t>
      </w:r>
    </w:p>
    <w:p w:rsidR="001B6216" w:rsidRPr="001B6216" w:rsidRDefault="001B6216" w:rsidP="001B6216">
      <w:pPr>
        <w:jc w:val="both"/>
        <w:rPr>
          <w:sz w:val="24"/>
        </w:rPr>
      </w:pPr>
      <w:r w:rsidRPr="001B6216">
        <w:rPr>
          <w:sz w:val="24"/>
        </w:rPr>
        <w:t>- zákon č. 369/1990 Z. z. o obecnom zriadení v znení neskorších predpisov;</w:t>
      </w:r>
    </w:p>
    <w:p w:rsidR="001B6216" w:rsidRPr="001B6216" w:rsidRDefault="001B6216" w:rsidP="001B6216">
      <w:pPr>
        <w:jc w:val="both"/>
        <w:rPr>
          <w:sz w:val="24"/>
        </w:rPr>
      </w:pPr>
      <w:r w:rsidRPr="001B6216">
        <w:rPr>
          <w:sz w:val="24"/>
        </w:rPr>
        <w:t>- zákon č. 372/1990 Zb. o priestupkoch v znení neskorších predpisov;</w:t>
      </w:r>
    </w:p>
    <w:p w:rsidR="001B6216" w:rsidRPr="001B6216" w:rsidRDefault="001B6216" w:rsidP="001B6216">
      <w:pPr>
        <w:jc w:val="both"/>
        <w:rPr>
          <w:sz w:val="24"/>
        </w:rPr>
      </w:pPr>
      <w:r w:rsidRPr="001B6216">
        <w:rPr>
          <w:sz w:val="24"/>
        </w:rPr>
        <w:t>- zákon č. 543/2002 Z. z. o ochrane prírody a krajiny v znení neskorších predpisov;</w:t>
      </w:r>
    </w:p>
    <w:p w:rsidR="001B6216" w:rsidRPr="001B6216" w:rsidRDefault="001B6216" w:rsidP="001B6216">
      <w:pPr>
        <w:jc w:val="both"/>
        <w:rPr>
          <w:sz w:val="24"/>
        </w:rPr>
      </w:pPr>
      <w:r w:rsidRPr="001B6216">
        <w:rPr>
          <w:sz w:val="24"/>
        </w:rPr>
        <w:t>- zákon č. 272/1994 Z. z. o ochrane zdravia ľudí v znení neskorších predpisov;</w:t>
      </w:r>
    </w:p>
    <w:p w:rsidR="001B6216" w:rsidRPr="001B6216" w:rsidRDefault="001B6216" w:rsidP="001B6216">
      <w:pPr>
        <w:jc w:val="both"/>
        <w:rPr>
          <w:sz w:val="24"/>
        </w:rPr>
      </w:pPr>
      <w:r w:rsidRPr="001B6216">
        <w:rPr>
          <w:sz w:val="24"/>
        </w:rPr>
        <w:t>- zákon č. 220/2004 Z .z. o ochrane a využívaní poľnohospodárskej pôdy a o zmene zákona č. 245/2003 Z. z. o integrovanej prevencii a kontrole znečisťovania životného prostredia a o zmene a doplnení niektorých zákonov;</w:t>
      </w:r>
    </w:p>
    <w:p w:rsidR="001B6216" w:rsidRPr="001B6216" w:rsidRDefault="001B6216" w:rsidP="001B6216">
      <w:pPr>
        <w:jc w:val="both"/>
        <w:rPr>
          <w:sz w:val="24"/>
        </w:rPr>
      </w:pPr>
      <w:r w:rsidRPr="001B6216">
        <w:rPr>
          <w:sz w:val="24"/>
        </w:rPr>
        <w:t>- zákon 401/1998 Z. z. o poplatkoch za znečisťovanie ovzdušia v znení neskorších predpisov;</w:t>
      </w:r>
    </w:p>
    <w:p w:rsidR="001B6216" w:rsidRPr="001B6216" w:rsidRDefault="001B6216" w:rsidP="001B6216">
      <w:pPr>
        <w:jc w:val="both"/>
        <w:rPr>
          <w:sz w:val="24"/>
        </w:rPr>
      </w:pPr>
      <w:r w:rsidRPr="001B6216">
        <w:rPr>
          <w:sz w:val="24"/>
        </w:rPr>
        <w:t>- zákon 478/2002 Z. z. o ochrane ovzdušia.</w:t>
      </w:r>
    </w:p>
    <w:p w:rsidR="001B6216" w:rsidRDefault="001B6216" w:rsidP="00F07121">
      <w:pPr>
        <w:spacing w:line="276" w:lineRule="auto"/>
        <w:jc w:val="both"/>
        <w:rPr>
          <w:sz w:val="24"/>
          <w:szCs w:val="24"/>
        </w:rPr>
      </w:pPr>
    </w:p>
    <w:p w:rsidR="00F07121" w:rsidRDefault="00F07121" w:rsidP="00F07121">
      <w:pPr>
        <w:spacing w:line="276" w:lineRule="auto"/>
        <w:jc w:val="both"/>
        <w:rPr>
          <w:b/>
          <w:sz w:val="24"/>
          <w:szCs w:val="24"/>
        </w:rPr>
      </w:pPr>
      <w:r w:rsidRPr="00CA33CD">
        <w:rPr>
          <w:b/>
          <w:sz w:val="24"/>
          <w:szCs w:val="24"/>
        </w:rPr>
        <w:t>Príjemcovia alebo kategórie príjemcov</w:t>
      </w:r>
      <w:r>
        <w:rPr>
          <w:b/>
          <w:sz w:val="24"/>
          <w:szCs w:val="24"/>
        </w:rPr>
        <w:t>:</w:t>
      </w:r>
    </w:p>
    <w:p w:rsidR="00E8190D" w:rsidRDefault="00E8190D" w:rsidP="00F07121">
      <w:pPr>
        <w:spacing w:line="276" w:lineRule="auto"/>
        <w:jc w:val="both"/>
        <w:rPr>
          <w:b/>
          <w:color w:val="FFC000"/>
          <w:sz w:val="24"/>
          <w:szCs w:val="24"/>
        </w:rPr>
      </w:pPr>
    </w:p>
    <w:p w:rsidR="00F07121" w:rsidRPr="00CA33CD" w:rsidRDefault="00712DDA" w:rsidP="00F07121">
      <w:pPr>
        <w:spacing w:line="276" w:lineRule="auto"/>
        <w:jc w:val="both"/>
        <w:rPr>
          <w:b/>
          <w:sz w:val="24"/>
          <w:szCs w:val="24"/>
        </w:rPr>
      </w:pPr>
      <w:r w:rsidRPr="00712DDA">
        <w:rPr>
          <w:b/>
          <w:color w:val="FFC000"/>
          <w:sz w:val="24"/>
          <w:szCs w:val="24"/>
        </w:rPr>
        <w:t>Ministerstvo  životného prostredia SR</w:t>
      </w:r>
      <w:r w:rsidR="00F07121">
        <w:rPr>
          <w:b/>
          <w:color w:val="FFC000"/>
          <w:sz w:val="24"/>
          <w:szCs w:val="24"/>
        </w:rPr>
        <w:t>:</w:t>
      </w:r>
    </w:p>
    <w:p w:rsidR="00712DDA" w:rsidRDefault="00F07121" w:rsidP="00F07121">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w:t>
      </w:r>
      <w:r w:rsidR="00712DDA">
        <w:rPr>
          <w:sz w:val="24"/>
          <w:szCs w:val="24"/>
        </w:rPr>
        <w:t> </w:t>
      </w:r>
      <w:r>
        <w:rPr>
          <w:sz w:val="24"/>
          <w:szCs w:val="24"/>
        </w:rPr>
        <w:t>zmysle</w:t>
      </w:r>
      <w:r w:rsidR="00712DDA">
        <w:rPr>
          <w:sz w:val="24"/>
          <w:szCs w:val="24"/>
        </w:rPr>
        <w:t>:</w:t>
      </w:r>
      <w:r>
        <w:rPr>
          <w:sz w:val="24"/>
          <w:szCs w:val="24"/>
        </w:rPr>
        <w:t xml:space="preserve"> </w:t>
      </w:r>
    </w:p>
    <w:p w:rsidR="00712DDA" w:rsidRPr="00712DDA" w:rsidRDefault="00712DDA" w:rsidP="00712DDA">
      <w:pPr>
        <w:pStyle w:val="Odsekzoznamu"/>
        <w:spacing w:line="276" w:lineRule="auto"/>
        <w:ind w:left="720"/>
        <w:jc w:val="both"/>
        <w:rPr>
          <w:sz w:val="24"/>
          <w:szCs w:val="24"/>
        </w:rPr>
      </w:pPr>
      <w:r w:rsidRPr="00712DDA">
        <w:rPr>
          <w:sz w:val="24"/>
          <w:szCs w:val="24"/>
        </w:rPr>
        <w:lastRenderedPageBreak/>
        <w:t>Zákon</w:t>
      </w:r>
      <w:r w:rsidR="004D3091">
        <w:rPr>
          <w:sz w:val="24"/>
          <w:szCs w:val="24"/>
        </w:rPr>
        <w:t>a</w:t>
      </w:r>
      <w:r w:rsidRPr="00712DDA">
        <w:rPr>
          <w:sz w:val="24"/>
          <w:szCs w:val="24"/>
        </w:rPr>
        <w:t xml:space="preserve"> č. 543/2002 Z.  z. </w:t>
      </w:r>
      <w:r w:rsidRPr="00712DDA">
        <w:rPr>
          <w:bCs/>
          <w:color w:val="070707"/>
          <w:sz w:val="24"/>
          <w:szCs w:val="24"/>
          <w:shd w:val="clear" w:color="auto" w:fill="FFFFFF"/>
        </w:rPr>
        <w:t>o ochrane prírody a krajiny v znení neskorších predpisov</w:t>
      </w:r>
      <w:r w:rsidRPr="00712DDA">
        <w:rPr>
          <w:sz w:val="24"/>
          <w:szCs w:val="24"/>
        </w:rPr>
        <w:t>.</w:t>
      </w:r>
    </w:p>
    <w:p w:rsidR="00712DDA" w:rsidRPr="00712DDA" w:rsidRDefault="00712DDA" w:rsidP="00712DDA">
      <w:pPr>
        <w:pStyle w:val="Odsekzoznamu"/>
        <w:spacing w:line="276" w:lineRule="auto"/>
        <w:ind w:left="720"/>
        <w:jc w:val="both"/>
        <w:rPr>
          <w:sz w:val="24"/>
          <w:szCs w:val="24"/>
        </w:rPr>
      </w:pPr>
      <w:r w:rsidRPr="00712DDA">
        <w:rPr>
          <w:sz w:val="24"/>
          <w:szCs w:val="24"/>
        </w:rPr>
        <w:t>Zákon</w:t>
      </w:r>
      <w:r w:rsidR="004D3091">
        <w:rPr>
          <w:sz w:val="24"/>
          <w:szCs w:val="24"/>
        </w:rPr>
        <w:t>a</w:t>
      </w:r>
      <w:r w:rsidRPr="00712DDA">
        <w:rPr>
          <w:sz w:val="24"/>
          <w:szCs w:val="24"/>
        </w:rPr>
        <w:t xml:space="preserve"> č. </w:t>
      </w:r>
      <w:r w:rsidRPr="00712DDA">
        <w:rPr>
          <w:bCs/>
          <w:color w:val="070707"/>
          <w:sz w:val="24"/>
          <w:szCs w:val="24"/>
          <w:shd w:val="clear" w:color="auto" w:fill="FFFFFF"/>
        </w:rPr>
        <w:t>272/1994 Z. z. o ochrane zdravia ľudí v znení neskorších predpisov</w:t>
      </w:r>
      <w:r w:rsidRPr="00712DDA">
        <w:rPr>
          <w:sz w:val="24"/>
          <w:szCs w:val="24"/>
        </w:rPr>
        <w:t>.</w:t>
      </w:r>
    </w:p>
    <w:p w:rsidR="00712DDA" w:rsidRPr="00712DDA" w:rsidRDefault="00712DDA" w:rsidP="00712DDA">
      <w:pPr>
        <w:pStyle w:val="Odsekzoznamu"/>
        <w:spacing w:line="276" w:lineRule="auto"/>
        <w:ind w:left="720"/>
        <w:jc w:val="both"/>
        <w:rPr>
          <w:sz w:val="24"/>
          <w:szCs w:val="24"/>
        </w:rPr>
      </w:pPr>
      <w:r w:rsidRPr="00712DDA">
        <w:rPr>
          <w:sz w:val="24"/>
          <w:szCs w:val="24"/>
        </w:rPr>
        <w:t>Zákon</w:t>
      </w:r>
      <w:r w:rsidR="004D3091">
        <w:rPr>
          <w:sz w:val="24"/>
          <w:szCs w:val="24"/>
        </w:rPr>
        <w:t>a</w:t>
      </w:r>
      <w:r w:rsidRPr="00712DDA">
        <w:rPr>
          <w:sz w:val="24"/>
          <w:szCs w:val="24"/>
        </w:rPr>
        <w:t xml:space="preserve"> č. </w:t>
      </w:r>
      <w:r w:rsidRPr="00712DDA">
        <w:rPr>
          <w:bCs/>
          <w:color w:val="070707"/>
          <w:sz w:val="24"/>
          <w:szCs w:val="24"/>
          <w:shd w:val="clear" w:color="auto" w:fill="FFFFFF"/>
        </w:rPr>
        <w:t>220/2004 Z .z. o ochrane a využívaní pôdy v znení neskorších predpisov</w:t>
      </w:r>
      <w:r w:rsidRPr="00712DDA">
        <w:rPr>
          <w:sz w:val="24"/>
          <w:szCs w:val="24"/>
        </w:rPr>
        <w:t>.</w:t>
      </w:r>
    </w:p>
    <w:p w:rsidR="00712DDA" w:rsidRPr="00712DDA" w:rsidRDefault="00712DDA" w:rsidP="00712DDA">
      <w:pPr>
        <w:pStyle w:val="Odsekzoznamu"/>
        <w:spacing w:line="276" w:lineRule="auto"/>
        <w:ind w:left="720"/>
        <w:jc w:val="both"/>
        <w:rPr>
          <w:sz w:val="24"/>
          <w:szCs w:val="24"/>
        </w:rPr>
      </w:pPr>
      <w:r w:rsidRPr="00712DDA">
        <w:rPr>
          <w:sz w:val="24"/>
          <w:szCs w:val="24"/>
        </w:rPr>
        <w:t>Zákon</w:t>
      </w:r>
      <w:r w:rsidR="004D3091">
        <w:rPr>
          <w:sz w:val="24"/>
          <w:szCs w:val="24"/>
        </w:rPr>
        <w:t>a</w:t>
      </w:r>
      <w:r w:rsidRPr="00712DDA">
        <w:rPr>
          <w:sz w:val="24"/>
          <w:szCs w:val="24"/>
        </w:rPr>
        <w:t xml:space="preserve"> č. 401/1998 Z. z. o poplatkoch za znečisťovanie prostredia </w:t>
      </w:r>
      <w:r w:rsidRPr="00712DDA">
        <w:rPr>
          <w:bCs/>
          <w:color w:val="070707"/>
          <w:sz w:val="24"/>
          <w:szCs w:val="24"/>
          <w:shd w:val="clear" w:color="auto" w:fill="FFFFFF"/>
        </w:rPr>
        <w:t>v znení neskorších predpisov</w:t>
      </w:r>
      <w:r w:rsidRPr="00712DDA">
        <w:rPr>
          <w:sz w:val="24"/>
          <w:szCs w:val="24"/>
        </w:rPr>
        <w:t>.</w:t>
      </w:r>
    </w:p>
    <w:p w:rsidR="00712DDA" w:rsidRDefault="00712DDA" w:rsidP="00712DDA">
      <w:pPr>
        <w:pStyle w:val="Odsekzoznamu"/>
        <w:spacing w:line="276" w:lineRule="auto"/>
        <w:ind w:left="720"/>
        <w:jc w:val="both"/>
        <w:rPr>
          <w:sz w:val="24"/>
          <w:szCs w:val="24"/>
        </w:rPr>
      </w:pPr>
      <w:r>
        <w:rPr>
          <w:sz w:val="24"/>
          <w:szCs w:val="24"/>
        </w:rPr>
        <w:t>Zákon</w:t>
      </w:r>
      <w:r w:rsidR="004D3091">
        <w:rPr>
          <w:sz w:val="24"/>
          <w:szCs w:val="24"/>
        </w:rPr>
        <w:t>a</w:t>
      </w:r>
      <w:r>
        <w:rPr>
          <w:sz w:val="24"/>
          <w:szCs w:val="24"/>
        </w:rPr>
        <w:t xml:space="preserve"> č. 478/2002 Z. z. o ochrane ovzdušia</w:t>
      </w:r>
      <w:r>
        <w:rPr>
          <w:bCs/>
          <w:color w:val="070707"/>
          <w:sz w:val="24"/>
          <w:szCs w:val="24"/>
          <w:shd w:val="clear" w:color="auto" w:fill="FFFFFF"/>
        </w:rPr>
        <w:t xml:space="preserve"> v znení neskorších predpisov</w:t>
      </w:r>
      <w:r>
        <w:rPr>
          <w:sz w:val="24"/>
          <w:szCs w:val="24"/>
        </w:rPr>
        <w:t>.</w:t>
      </w:r>
    </w:p>
    <w:p w:rsidR="00712DDA" w:rsidRDefault="00712DDA" w:rsidP="00712DDA">
      <w:pPr>
        <w:spacing w:line="276" w:lineRule="auto"/>
        <w:jc w:val="both"/>
        <w:rPr>
          <w:b/>
          <w:color w:val="FFC000"/>
          <w:sz w:val="24"/>
          <w:szCs w:val="24"/>
        </w:rPr>
      </w:pPr>
      <w:r w:rsidRPr="00712DDA">
        <w:rPr>
          <w:b/>
          <w:color w:val="FFC000"/>
          <w:sz w:val="24"/>
          <w:szCs w:val="24"/>
        </w:rPr>
        <w:t>Okresný úrad:</w:t>
      </w:r>
    </w:p>
    <w:p w:rsidR="00712DDA" w:rsidRPr="00712DDA" w:rsidRDefault="00712DDA" w:rsidP="00712DDA">
      <w:pPr>
        <w:pStyle w:val="Odsekzoznamu"/>
        <w:numPr>
          <w:ilvl w:val="0"/>
          <w:numId w:val="10"/>
        </w:numPr>
        <w:spacing w:line="276" w:lineRule="auto"/>
        <w:jc w:val="both"/>
        <w:rPr>
          <w:b/>
          <w:sz w:val="24"/>
          <w:szCs w:val="24"/>
        </w:rPr>
      </w:pPr>
      <w:r w:rsidRPr="00712DDA">
        <w:rPr>
          <w:sz w:val="24"/>
          <w:szCs w:val="24"/>
        </w:rPr>
        <w:t>spracúvanie je nevyhnutné na splnenie zákonnej povinnosti prevádzkovateľa a to v zmysle:</w:t>
      </w:r>
    </w:p>
    <w:p w:rsidR="00712DDA" w:rsidRPr="00712DDA" w:rsidRDefault="00712DDA" w:rsidP="00712DDA">
      <w:pPr>
        <w:pStyle w:val="Odsekzoznamu"/>
        <w:spacing w:line="276" w:lineRule="auto"/>
        <w:ind w:left="720"/>
        <w:jc w:val="both"/>
        <w:rPr>
          <w:sz w:val="24"/>
          <w:szCs w:val="24"/>
        </w:rPr>
      </w:pPr>
      <w:r w:rsidRPr="00712DDA">
        <w:rPr>
          <w:sz w:val="24"/>
          <w:szCs w:val="24"/>
        </w:rPr>
        <w:t>Zákon</w:t>
      </w:r>
      <w:r w:rsidR="004D3091">
        <w:rPr>
          <w:sz w:val="24"/>
          <w:szCs w:val="24"/>
        </w:rPr>
        <w:t>a</w:t>
      </w:r>
      <w:r w:rsidRPr="00712DDA">
        <w:rPr>
          <w:sz w:val="24"/>
          <w:szCs w:val="24"/>
        </w:rPr>
        <w:t xml:space="preserve"> </w:t>
      </w:r>
      <w:r w:rsidRPr="00712DDA">
        <w:rPr>
          <w:bCs/>
          <w:color w:val="070707"/>
          <w:sz w:val="24"/>
          <w:szCs w:val="24"/>
          <w:shd w:val="clear" w:color="auto" w:fill="FFFFFF"/>
        </w:rPr>
        <w:t>č. 372/1990 Zb. o priestupkoch v znení neskorších predpisov</w:t>
      </w:r>
      <w:r w:rsidRPr="00712DDA">
        <w:rPr>
          <w:sz w:val="24"/>
          <w:szCs w:val="24"/>
        </w:rPr>
        <w:t>.</w:t>
      </w:r>
    </w:p>
    <w:p w:rsidR="00F07121" w:rsidRPr="00CA33CD" w:rsidRDefault="00F07121" w:rsidP="00F07121">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F07121" w:rsidRDefault="00F07121" w:rsidP="00F07121">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F07121" w:rsidRPr="003E0C72" w:rsidRDefault="00F07121" w:rsidP="00F07121">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F07121" w:rsidRDefault="00F07121" w:rsidP="00F07121">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F07121" w:rsidRDefault="00F07121" w:rsidP="00F07121">
      <w:pPr>
        <w:spacing w:line="276" w:lineRule="auto"/>
        <w:jc w:val="both"/>
        <w:rPr>
          <w:sz w:val="24"/>
          <w:szCs w:val="24"/>
        </w:rPr>
      </w:pPr>
    </w:p>
    <w:p w:rsidR="00F07121" w:rsidRPr="00714EA5" w:rsidRDefault="00F07121" w:rsidP="00F07121">
      <w:pPr>
        <w:spacing w:line="276" w:lineRule="auto"/>
        <w:jc w:val="both"/>
        <w:rPr>
          <w:b/>
          <w:caps/>
          <w:sz w:val="24"/>
          <w:szCs w:val="24"/>
        </w:rPr>
      </w:pPr>
      <w:r w:rsidRPr="00714EA5">
        <w:rPr>
          <w:b/>
          <w:caps/>
          <w:sz w:val="24"/>
          <w:szCs w:val="24"/>
        </w:rPr>
        <w:t>Typy osobných údajov</w:t>
      </w:r>
    </w:p>
    <w:p w:rsidR="00F07121" w:rsidRDefault="00F07121" w:rsidP="00F07121">
      <w:pPr>
        <w:spacing w:line="276" w:lineRule="auto"/>
        <w:jc w:val="both"/>
        <w:rPr>
          <w:sz w:val="24"/>
          <w:szCs w:val="24"/>
        </w:rPr>
      </w:pPr>
      <w:r w:rsidRPr="00714EA5">
        <w:rPr>
          <w:sz w:val="24"/>
          <w:szCs w:val="24"/>
        </w:rPr>
        <w:t>Spracovávame o Vás nasledujúce údaje:</w:t>
      </w:r>
      <w:r>
        <w:rPr>
          <w:sz w:val="24"/>
          <w:szCs w:val="24"/>
        </w:rPr>
        <w:t xml:space="preserve"> </w:t>
      </w:r>
    </w:p>
    <w:p w:rsidR="0054624B" w:rsidRPr="00714EA5" w:rsidRDefault="0054624B" w:rsidP="00F07121">
      <w:pPr>
        <w:spacing w:line="276" w:lineRule="auto"/>
        <w:jc w:val="both"/>
        <w:rPr>
          <w:sz w:val="24"/>
          <w:szCs w:val="24"/>
        </w:rPr>
      </w:pPr>
      <w:r>
        <w:rPr>
          <w:sz w:val="24"/>
          <w:szCs w:val="24"/>
        </w:rPr>
        <w:t>bežné osobné údaje.</w:t>
      </w:r>
    </w:p>
    <w:p w:rsidR="00F07121" w:rsidRDefault="00F07121" w:rsidP="00F07121">
      <w:pPr>
        <w:spacing w:line="276" w:lineRule="auto"/>
        <w:jc w:val="both"/>
        <w:rPr>
          <w:sz w:val="24"/>
          <w:szCs w:val="24"/>
        </w:rPr>
      </w:pPr>
    </w:p>
    <w:p w:rsidR="00F07121" w:rsidRPr="00FE2CE1" w:rsidRDefault="00F07121" w:rsidP="00F07121">
      <w:pPr>
        <w:spacing w:line="276" w:lineRule="auto"/>
        <w:jc w:val="both"/>
        <w:rPr>
          <w:b/>
          <w:caps/>
          <w:sz w:val="24"/>
          <w:szCs w:val="24"/>
        </w:rPr>
      </w:pPr>
      <w:r w:rsidRPr="00FE2CE1">
        <w:rPr>
          <w:b/>
          <w:caps/>
          <w:sz w:val="24"/>
          <w:szCs w:val="24"/>
        </w:rPr>
        <w:t>Uchovávanie osobných údajov</w:t>
      </w:r>
    </w:p>
    <w:p w:rsidR="00F07121" w:rsidRDefault="00D53F32" w:rsidP="00F07121">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2C6A09" w:rsidRPr="00CE3A24" w:rsidRDefault="00942421" w:rsidP="00F930A1">
      <w:pPr>
        <w:pStyle w:val="Nadpis2"/>
        <w:rPr>
          <w:noProof/>
        </w:rPr>
      </w:pPr>
      <w:bookmarkStart w:id="8" w:name="_Toc527458240"/>
      <w:r w:rsidRPr="00CE3A24">
        <w:rPr>
          <w:noProof/>
        </w:rPr>
        <w:t>Hlavný kontrolór</w:t>
      </w:r>
      <w:bookmarkEnd w:id="8"/>
    </w:p>
    <w:p w:rsidR="002C6A09" w:rsidRPr="00CA33CD" w:rsidRDefault="002C6A09" w:rsidP="002C6A09">
      <w:pPr>
        <w:spacing w:line="276" w:lineRule="auto"/>
        <w:jc w:val="both"/>
        <w:rPr>
          <w:b/>
          <w:sz w:val="24"/>
          <w:szCs w:val="24"/>
        </w:rPr>
      </w:pPr>
      <w:r w:rsidRPr="00CA33CD">
        <w:rPr>
          <w:b/>
          <w:sz w:val="24"/>
          <w:szCs w:val="24"/>
        </w:rPr>
        <w:t>Účel spracúvania:</w:t>
      </w:r>
    </w:p>
    <w:p w:rsidR="002C6A09" w:rsidRDefault="00942421" w:rsidP="002C6A09">
      <w:pPr>
        <w:spacing w:line="276" w:lineRule="auto"/>
        <w:jc w:val="both"/>
        <w:rPr>
          <w:sz w:val="24"/>
          <w:szCs w:val="24"/>
        </w:rPr>
      </w:pPr>
      <w:r>
        <w:rPr>
          <w:sz w:val="24"/>
          <w:szCs w:val="24"/>
        </w:rPr>
        <w:t>Vedenie agendy potrebnej k výkonu kontrolnej činnosti v obci.</w:t>
      </w:r>
      <w:r w:rsidR="002C6A09" w:rsidRPr="00572C73">
        <w:rPr>
          <w:sz w:val="24"/>
          <w:szCs w:val="24"/>
        </w:rPr>
        <w:t xml:space="preserve"> </w:t>
      </w:r>
    </w:p>
    <w:p w:rsidR="002C6A09" w:rsidRPr="00CA33CD" w:rsidRDefault="002C6A09" w:rsidP="002C6A09">
      <w:pPr>
        <w:spacing w:line="276" w:lineRule="auto"/>
        <w:jc w:val="both"/>
        <w:rPr>
          <w:b/>
          <w:sz w:val="24"/>
          <w:szCs w:val="24"/>
        </w:rPr>
      </w:pPr>
      <w:r w:rsidRPr="00CA33CD">
        <w:rPr>
          <w:b/>
          <w:sz w:val="24"/>
          <w:szCs w:val="24"/>
        </w:rPr>
        <w:t>Právny základ:</w:t>
      </w:r>
    </w:p>
    <w:p w:rsidR="001B6216" w:rsidRPr="001B6216" w:rsidRDefault="001B6216" w:rsidP="001B6216">
      <w:pPr>
        <w:jc w:val="both"/>
        <w:rPr>
          <w:sz w:val="24"/>
        </w:rPr>
      </w:pPr>
      <w:r w:rsidRPr="001B6216">
        <w:rPr>
          <w:sz w:val="24"/>
        </w:rPr>
        <w:t>- zákon č. 369/1990 Z. z. o obecnom zriadení v znení neskorších predpisov;</w:t>
      </w:r>
    </w:p>
    <w:p w:rsidR="001B6216" w:rsidRPr="001B6216" w:rsidRDefault="001B6216" w:rsidP="001B6216">
      <w:pPr>
        <w:jc w:val="both"/>
        <w:rPr>
          <w:sz w:val="24"/>
        </w:rPr>
      </w:pPr>
      <w:r w:rsidRPr="001B6216">
        <w:rPr>
          <w:sz w:val="24"/>
        </w:rPr>
        <w:t>- zákon č. 357/2015 Z. z. o finančnej kontrole a audite a o zmene a doplnení niektorých zákonov;</w:t>
      </w:r>
    </w:p>
    <w:p w:rsidR="001B6216" w:rsidRPr="001B6216" w:rsidRDefault="001B6216" w:rsidP="001B6216">
      <w:pPr>
        <w:jc w:val="both"/>
        <w:rPr>
          <w:sz w:val="24"/>
        </w:rPr>
      </w:pPr>
      <w:r w:rsidRPr="001B6216">
        <w:rPr>
          <w:sz w:val="24"/>
        </w:rPr>
        <w:t>- zákon č. 552/2003 Z. z. o výkone práce vo verejnom záujme v znení neskorších predpisov;</w:t>
      </w:r>
    </w:p>
    <w:p w:rsidR="001B6216" w:rsidRPr="001B6216" w:rsidRDefault="001B6216" w:rsidP="001B6216">
      <w:pPr>
        <w:jc w:val="both"/>
        <w:rPr>
          <w:sz w:val="24"/>
        </w:rPr>
      </w:pPr>
      <w:r w:rsidRPr="001B6216">
        <w:rPr>
          <w:sz w:val="24"/>
        </w:rPr>
        <w:t>- zákon č. 278/1993 Z. z. o správe majetku štátu v znení neskorších predpisov;</w:t>
      </w:r>
    </w:p>
    <w:p w:rsidR="001B6216" w:rsidRPr="001B6216" w:rsidRDefault="001B6216" w:rsidP="001B6216">
      <w:pPr>
        <w:jc w:val="both"/>
        <w:rPr>
          <w:sz w:val="24"/>
        </w:rPr>
      </w:pPr>
      <w:r w:rsidRPr="001B6216">
        <w:rPr>
          <w:sz w:val="24"/>
        </w:rPr>
        <w:t>- zákon č. 85/1990 Zb. o petičnom práve v znení neskorších predpisov;</w:t>
      </w:r>
    </w:p>
    <w:p w:rsidR="001B6216" w:rsidRPr="001B6216" w:rsidRDefault="001B6216" w:rsidP="001B6216">
      <w:pPr>
        <w:jc w:val="both"/>
        <w:rPr>
          <w:sz w:val="24"/>
        </w:rPr>
      </w:pPr>
      <w:r w:rsidRPr="001B6216">
        <w:rPr>
          <w:sz w:val="24"/>
        </w:rPr>
        <w:t>- ďalšie zákony súvisiace s výkonom funkcie hlavného kontrolóra obce.</w:t>
      </w:r>
    </w:p>
    <w:p w:rsidR="002C6A09" w:rsidRDefault="002C6A09" w:rsidP="002C6A09">
      <w:pPr>
        <w:spacing w:line="276" w:lineRule="auto"/>
        <w:jc w:val="both"/>
        <w:rPr>
          <w:b/>
          <w:sz w:val="24"/>
          <w:szCs w:val="24"/>
        </w:rPr>
      </w:pPr>
      <w:r w:rsidRPr="00CA33CD">
        <w:rPr>
          <w:b/>
          <w:sz w:val="24"/>
          <w:szCs w:val="24"/>
        </w:rPr>
        <w:t>Príjemcovia alebo kategórie príjemcov</w:t>
      </w:r>
      <w:r>
        <w:rPr>
          <w:b/>
          <w:sz w:val="24"/>
          <w:szCs w:val="24"/>
        </w:rPr>
        <w:t>:</w:t>
      </w:r>
    </w:p>
    <w:p w:rsidR="002C6A09" w:rsidRDefault="002C6A09" w:rsidP="002C6A09">
      <w:pPr>
        <w:spacing w:line="276" w:lineRule="auto"/>
        <w:jc w:val="both"/>
        <w:rPr>
          <w:b/>
          <w:sz w:val="24"/>
          <w:szCs w:val="24"/>
        </w:rPr>
      </w:pPr>
    </w:p>
    <w:p w:rsidR="002C6A09" w:rsidRPr="00CA33CD" w:rsidRDefault="002C6A09" w:rsidP="002C6A09">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2C6A09" w:rsidRDefault="002C6A09" w:rsidP="002C6A09">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w:t>
      </w:r>
      <w:r w:rsidRPr="00EB7CC9">
        <w:rPr>
          <w:sz w:val="24"/>
          <w:szCs w:val="24"/>
        </w:rPr>
        <w:lastRenderedPageBreak/>
        <w:t>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2C6A09" w:rsidRPr="003E0C72" w:rsidRDefault="002C6A09" w:rsidP="002C6A09">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2C6A09" w:rsidRDefault="002C6A09" w:rsidP="002C6A09">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2C6A09" w:rsidRDefault="002C6A09" w:rsidP="002C6A09">
      <w:pPr>
        <w:spacing w:line="276" w:lineRule="auto"/>
        <w:jc w:val="both"/>
        <w:rPr>
          <w:sz w:val="24"/>
          <w:szCs w:val="24"/>
        </w:rPr>
      </w:pPr>
    </w:p>
    <w:p w:rsidR="002C6A09" w:rsidRPr="00714EA5" w:rsidRDefault="002C6A09" w:rsidP="002C6A09">
      <w:pPr>
        <w:spacing w:line="276" w:lineRule="auto"/>
        <w:jc w:val="both"/>
        <w:rPr>
          <w:b/>
          <w:caps/>
          <w:sz w:val="24"/>
          <w:szCs w:val="24"/>
        </w:rPr>
      </w:pPr>
      <w:r w:rsidRPr="00714EA5">
        <w:rPr>
          <w:b/>
          <w:caps/>
          <w:sz w:val="24"/>
          <w:szCs w:val="24"/>
        </w:rPr>
        <w:t>Typy osobných údajov</w:t>
      </w:r>
    </w:p>
    <w:p w:rsidR="002C6A09" w:rsidRDefault="002C6A09" w:rsidP="002C6A09">
      <w:pPr>
        <w:spacing w:line="276" w:lineRule="auto"/>
        <w:jc w:val="both"/>
        <w:rPr>
          <w:sz w:val="24"/>
          <w:szCs w:val="24"/>
        </w:rPr>
      </w:pPr>
      <w:r w:rsidRPr="00714EA5">
        <w:rPr>
          <w:sz w:val="24"/>
          <w:szCs w:val="24"/>
        </w:rPr>
        <w:t>Spracovávame o Vás nasledujúce údaje:</w:t>
      </w:r>
      <w:r>
        <w:rPr>
          <w:sz w:val="24"/>
          <w:szCs w:val="24"/>
        </w:rPr>
        <w:t xml:space="preserve"> </w:t>
      </w:r>
    </w:p>
    <w:p w:rsidR="0054624B" w:rsidRDefault="0020336B" w:rsidP="002C6A09">
      <w:pPr>
        <w:spacing w:line="276" w:lineRule="auto"/>
        <w:jc w:val="both"/>
        <w:rPr>
          <w:sz w:val="24"/>
          <w:szCs w:val="24"/>
        </w:rPr>
      </w:pPr>
      <w:r>
        <w:rPr>
          <w:sz w:val="24"/>
          <w:szCs w:val="24"/>
        </w:rPr>
        <w:t xml:space="preserve">Osobitná kategória a </w:t>
      </w:r>
      <w:r w:rsidR="0054624B">
        <w:rPr>
          <w:sz w:val="24"/>
          <w:szCs w:val="24"/>
        </w:rPr>
        <w:t>bežné osobné údaje.</w:t>
      </w:r>
    </w:p>
    <w:p w:rsidR="0054624B" w:rsidRDefault="0054624B" w:rsidP="002C6A09">
      <w:pPr>
        <w:spacing w:line="276" w:lineRule="auto"/>
        <w:jc w:val="both"/>
        <w:rPr>
          <w:sz w:val="24"/>
          <w:szCs w:val="24"/>
        </w:rPr>
      </w:pPr>
    </w:p>
    <w:p w:rsidR="002C6A09" w:rsidRPr="00FE2CE1" w:rsidRDefault="002C6A09" w:rsidP="002C6A09">
      <w:pPr>
        <w:spacing w:line="276" w:lineRule="auto"/>
        <w:jc w:val="both"/>
        <w:rPr>
          <w:b/>
          <w:caps/>
          <w:sz w:val="24"/>
          <w:szCs w:val="24"/>
        </w:rPr>
      </w:pPr>
      <w:r w:rsidRPr="00FE2CE1">
        <w:rPr>
          <w:b/>
          <w:caps/>
          <w:sz w:val="24"/>
          <w:szCs w:val="24"/>
        </w:rPr>
        <w:t>Uchovávanie osobných údajov</w:t>
      </w:r>
    </w:p>
    <w:p w:rsidR="00572C73" w:rsidRDefault="00D53F32" w:rsidP="002C6A09">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4D3091" w:rsidRDefault="004D3091" w:rsidP="00F930A1">
      <w:pPr>
        <w:pStyle w:val="Nadpis2"/>
        <w:rPr>
          <w:noProof/>
        </w:rPr>
      </w:pPr>
      <w:r>
        <w:rPr>
          <w:noProof/>
        </w:rPr>
        <w:t xml:space="preserve"> </w:t>
      </w:r>
      <w:bookmarkStart w:id="9" w:name="_Toc527458241"/>
      <w:r>
        <w:rPr>
          <w:noProof/>
        </w:rPr>
        <w:t>Stavebný úrad</w:t>
      </w:r>
      <w:bookmarkEnd w:id="9"/>
    </w:p>
    <w:p w:rsidR="004D3091" w:rsidRPr="00CA33CD" w:rsidRDefault="004D3091" w:rsidP="00E8190D">
      <w:pPr>
        <w:spacing w:line="276" w:lineRule="auto"/>
        <w:jc w:val="both"/>
        <w:rPr>
          <w:b/>
          <w:sz w:val="24"/>
          <w:szCs w:val="24"/>
        </w:rPr>
      </w:pPr>
      <w:r w:rsidRPr="00CA33CD">
        <w:rPr>
          <w:b/>
          <w:sz w:val="24"/>
          <w:szCs w:val="24"/>
        </w:rPr>
        <w:t>Účel spracúvania:</w:t>
      </w:r>
    </w:p>
    <w:p w:rsidR="004D3091" w:rsidRDefault="004D3091" w:rsidP="004D3091">
      <w:pPr>
        <w:spacing w:line="276" w:lineRule="auto"/>
        <w:jc w:val="both"/>
        <w:rPr>
          <w:sz w:val="24"/>
          <w:szCs w:val="24"/>
        </w:rPr>
      </w:pPr>
      <w:r>
        <w:rPr>
          <w:sz w:val="24"/>
          <w:szCs w:val="24"/>
        </w:rPr>
        <w:t>Vedenie agendy potrebnej k územnému konaniu, vydávaniu územných rozhodnutí, stavebných povolení, povolení užívania stavieb, vedenie konania o priestupkoch a správnych deliktoch a ďalšie konania.</w:t>
      </w:r>
      <w:r w:rsidRPr="00572C73">
        <w:rPr>
          <w:sz w:val="24"/>
          <w:szCs w:val="24"/>
        </w:rPr>
        <w:t xml:space="preserve"> </w:t>
      </w:r>
    </w:p>
    <w:p w:rsidR="004D3091" w:rsidRPr="00CA33CD" w:rsidRDefault="004D3091" w:rsidP="004D3091">
      <w:pPr>
        <w:spacing w:line="276" w:lineRule="auto"/>
        <w:jc w:val="both"/>
        <w:rPr>
          <w:b/>
          <w:sz w:val="24"/>
          <w:szCs w:val="24"/>
        </w:rPr>
      </w:pPr>
      <w:r w:rsidRPr="00712DDA">
        <w:rPr>
          <w:b/>
          <w:sz w:val="24"/>
          <w:szCs w:val="24"/>
        </w:rPr>
        <w:t>Právny základ:</w:t>
      </w:r>
    </w:p>
    <w:p w:rsidR="001B6216" w:rsidRPr="001B6216" w:rsidRDefault="001B6216" w:rsidP="001B6216">
      <w:pPr>
        <w:jc w:val="both"/>
        <w:rPr>
          <w:bCs/>
          <w:color w:val="070707"/>
          <w:sz w:val="24"/>
          <w:szCs w:val="24"/>
          <w:shd w:val="clear" w:color="auto" w:fill="FFFFFF"/>
        </w:rPr>
      </w:pPr>
      <w:r w:rsidRPr="001B6216">
        <w:rPr>
          <w:sz w:val="24"/>
          <w:szCs w:val="24"/>
        </w:rPr>
        <w:t xml:space="preserve">- </w:t>
      </w:r>
      <w:bookmarkStart w:id="10" w:name="_Hlk521920805"/>
      <w:r w:rsidRPr="001B6216">
        <w:rPr>
          <w:sz w:val="24"/>
          <w:szCs w:val="24"/>
        </w:rPr>
        <w:t xml:space="preserve">zákon č. 608/2003 Z. z. </w:t>
      </w:r>
      <w:r w:rsidRPr="001B6216">
        <w:rPr>
          <w:bCs/>
          <w:color w:val="070707"/>
          <w:sz w:val="24"/>
          <w:szCs w:val="24"/>
          <w:shd w:val="clear" w:color="auto" w:fill="FFFFFF"/>
        </w:rPr>
        <w:t>o štátnej správe pre územné plánovanie, stavebný poriadok a bývanie a o zmene a doplnení zákona 50/1976 Zb. o územnom plánovaní a stavebnom poriadku v znení neskorších predpisov</w:t>
      </w:r>
      <w:r w:rsidRPr="001B6216">
        <w:rPr>
          <w:sz w:val="24"/>
          <w:szCs w:val="24"/>
        </w:rPr>
        <w:t>;</w:t>
      </w:r>
    </w:p>
    <w:bookmarkEnd w:id="10"/>
    <w:p w:rsidR="001B6216" w:rsidRPr="001B6216" w:rsidRDefault="001B6216" w:rsidP="001B6216">
      <w:pPr>
        <w:jc w:val="both"/>
        <w:rPr>
          <w:sz w:val="24"/>
          <w:szCs w:val="24"/>
        </w:rPr>
      </w:pPr>
      <w:r w:rsidRPr="001B6216">
        <w:rPr>
          <w:sz w:val="24"/>
          <w:szCs w:val="24"/>
        </w:rPr>
        <w:t>- zákon č. 369/1990 Z. z. o obecnom zriadení v znení neskorších predpisov;</w:t>
      </w:r>
    </w:p>
    <w:p w:rsidR="001B6216" w:rsidRPr="001B6216" w:rsidRDefault="001B6216" w:rsidP="001B6216">
      <w:pPr>
        <w:jc w:val="both"/>
        <w:rPr>
          <w:sz w:val="24"/>
          <w:szCs w:val="24"/>
        </w:rPr>
      </w:pPr>
      <w:r w:rsidRPr="001B6216">
        <w:rPr>
          <w:bCs/>
          <w:color w:val="070707"/>
          <w:sz w:val="24"/>
          <w:szCs w:val="24"/>
          <w:shd w:val="clear" w:color="auto" w:fill="FFFFFF"/>
        </w:rPr>
        <w:t>- zákon č. 372/1990 Zb. o priestupkoch v znení neskorších predpisov</w:t>
      </w:r>
      <w:r w:rsidRPr="001B6216">
        <w:rPr>
          <w:sz w:val="24"/>
          <w:szCs w:val="24"/>
        </w:rPr>
        <w:t>;</w:t>
      </w:r>
    </w:p>
    <w:p w:rsidR="004D3091" w:rsidRDefault="004D3091" w:rsidP="004D3091">
      <w:pPr>
        <w:spacing w:line="276" w:lineRule="auto"/>
        <w:jc w:val="both"/>
        <w:rPr>
          <w:sz w:val="24"/>
          <w:szCs w:val="24"/>
        </w:rPr>
      </w:pPr>
    </w:p>
    <w:p w:rsidR="004D3091" w:rsidRDefault="004D3091" w:rsidP="004D3091">
      <w:pPr>
        <w:spacing w:line="276" w:lineRule="auto"/>
        <w:jc w:val="both"/>
        <w:rPr>
          <w:b/>
          <w:sz w:val="24"/>
          <w:szCs w:val="24"/>
        </w:rPr>
      </w:pPr>
      <w:r w:rsidRPr="00CA33CD">
        <w:rPr>
          <w:b/>
          <w:sz w:val="24"/>
          <w:szCs w:val="24"/>
        </w:rPr>
        <w:t>Príjemcovia alebo kategórie príjemcov</w:t>
      </w:r>
      <w:r>
        <w:rPr>
          <w:b/>
          <w:sz w:val="24"/>
          <w:szCs w:val="24"/>
        </w:rPr>
        <w:t>:</w:t>
      </w:r>
    </w:p>
    <w:p w:rsidR="004D3091" w:rsidRDefault="004D3091" w:rsidP="004D3091">
      <w:pPr>
        <w:spacing w:line="276" w:lineRule="auto"/>
        <w:jc w:val="both"/>
        <w:rPr>
          <w:b/>
          <w:sz w:val="24"/>
          <w:szCs w:val="24"/>
        </w:rPr>
      </w:pPr>
    </w:p>
    <w:p w:rsidR="004D3091" w:rsidRPr="00CA33CD" w:rsidRDefault="004D3091" w:rsidP="004D3091">
      <w:pPr>
        <w:spacing w:line="276" w:lineRule="auto"/>
        <w:jc w:val="both"/>
        <w:rPr>
          <w:b/>
          <w:sz w:val="24"/>
          <w:szCs w:val="24"/>
        </w:rPr>
      </w:pPr>
      <w:r w:rsidRPr="00712DDA">
        <w:rPr>
          <w:b/>
          <w:color w:val="FFC000"/>
          <w:sz w:val="24"/>
          <w:szCs w:val="24"/>
        </w:rPr>
        <w:t xml:space="preserve">Ministerstvo  </w:t>
      </w:r>
      <w:r>
        <w:rPr>
          <w:b/>
          <w:color w:val="FFC000"/>
          <w:sz w:val="24"/>
          <w:szCs w:val="24"/>
        </w:rPr>
        <w:t>dopravy, výstavby a regionálneho rozvoja</w:t>
      </w:r>
      <w:r w:rsidRPr="00712DDA">
        <w:rPr>
          <w:b/>
          <w:color w:val="FFC000"/>
          <w:sz w:val="24"/>
          <w:szCs w:val="24"/>
        </w:rPr>
        <w:t xml:space="preserve"> SR</w:t>
      </w:r>
      <w:r>
        <w:rPr>
          <w:b/>
          <w:color w:val="FFC000"/>
          <w:sz w:val="24"/>
          <w:szCs w:val="24"/>
        </w:rPr>
        <w:t>:</w:t>
      </w:r>
    </w:p>
    <w:p w:rsidR="004D3091" w:rsidRDefault="004D3091" w:rsidP="004D3091">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4D3091" w:rsidRPr="004D3091" w:rsidRDefault="004D3091" w:rsidP="004D3091">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369/1990 Z. z. o obecnom zriadení v znení neskorších predpisov.</w:t>
      </w:r>
    </w:p>
    <w:p w:rsidR="004D3091" w:rsidRPr="004D3091" w:rsidRDefault="004D3091" w:rsidP="004D3091">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w:t>
      </w:r>
      <w:r w:rsidRPr="004D3091">
        <w:rPr>
          <w:bCs/>
          <w:color w:val="070707"/>
          <w:sz w:val="24"/>
          <w:szCs w:val="24"/>
          <w:shd w:val="clear" w:color="auto" w:fill="FFFFFF"/>
        </w:rPr>
        <w:t>č. 372/1990 Zb. o priestupkoch v znení neskorších predpisov</w:t>
      </w:r>
      <w:r w:rsidRPr="004D3091">
        <w:rPr>
          <w:sz w:val="24"/>
          <w:szCs w:val="24"/>
        </w:rPr>
        <w:t>.</w:t>
      </w:r>
    </w:p>
    <w:p w:rsidR="00003B30" w:rsidRPr="00173A99" w:rsidRDefault="00173A99" w:rsidP="00173A99">
      <w:pPr>
        <w:ind w:left="708"/>
        <w:rPr>
          <w:sz w:val="24"/>
        </w:rPr>
      </w:pPr>
      <w:r w:rsidRPr="00173A99">
        <w:rPr>
          <w:sz w:val="24"/>
        </w:rPr>
        <w:t>Zákon č. 608/2003 Z. z. o štátnej správe pre územné plánovanie, stavebný poriadok a bývanie a o zmene a doplnení zákona 50/1976 Zb. o územnom plánovaní a stavebnom poriadku v znení neskorších predpisov.</w:t>
      </w:r>
    </w:p>
    <w:p w:rsidR="004D3091" w:rsidRPr="00712DDA" w:rsidRDefault="004D3091" w:rsidP="004D3091">
      <w:pPr>
        <w:pStyle w:val="Odsekzoznamu"/>
        <w:spacing w:line="276" w:lineRule="auto"/>
        <w:ind w:left="720"/>
        <w:jc w:val="both"/>
        <w:rPr>
          <w:sz w:val="24"/>
          <w:szCs w:val="24"/>
        </w:rPr>
      </w:pPr>
    </w:p>
    <w:p w:rsidR="004D3091" w:rsidRPr="00CA33CD" w:rsidRDefault="004D3091" w:rsidP="004D3091">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4D3091" w:rsidRDefault="004D3091" w:rsidP="004D3091">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E67CA6" w:rsidRDefault="00E67CA6" w:rsidP="00E67CA6">
      <w:pPr>
        <w:pStyle w:val="Odsekzoznamu"/>
        <w:spacing w:line="276" w:lineRule="auto"/>
        <w:ind w:left="720"/>
        <w:jc w:val="both"/>
        <w:rPr>
          <w:sz w:val="24"/>
          <w:szCs w:val="24"/>
        </w:rPr>
      </w:pPr>
    </w:p>
    <w:p w:rsidR="00E67CA6" w:rsidRPr="00E67CA6" w:rsidRDefault="00E67CA6" w:rsidP="00E67CA6">
      <w:pPr>
        <w:spacing w:line="276" w:lineRule="auto"/>
        <w:jc w:val="both"/>
        <w:rPr>
          <w:b/>
          <w:color w:val="FFC000"/>
          <w:sz w:val="24"/>
          <w:szCs w:val="24"/>
        </w:rPr>
      </w:pPr>
      <w:r w:rsidRPr="00E67CA6">
        <w:rPr>
          <w:b/>
          <w:color w:val="FFC000"/>
          <w:sz w:val="24"/>
          <w:szCs w:val="24"/>
        </w:rPr>
        <w:t>Exekútor:</w:t>
      </w:r>
    </w:p>
    <w:p w:rsidR="00E67CA6" w:rsidRDefault="00E67CA6" w:rsidP="00E67CA6">
      <w:pPr>
        <w:pStyle w:val="Odsekzoznamu"/>
        <w:numPr>
          <w:ilvl w:val="0"/>
          <w:numId w:val="10"/>
        </w:numPr>
        <w:spacing w:line="276" w:lineRule="auto"/>
        <w:jc w:val="both"/>
        <w:rPr>
          <w:sz w:val="24"/>
          <w:szCs w:val="24"/>
        </w:rPr>
      </w:pPr>
      <w:r w:rsidRPr="00E67CA6">
        <w:rPr>
          <w:sz w:val="24"/>
          <w:szCs w:val="24"/>
        </w:rPr>
        <w:t>spracúvanie je nevyhnutné na splnenie zákonnej povinnosti prevádzkovateľa a to v zmysle zákona č. 233/2015 Z. z. o súdnych exekútoroch a exekučnej činnosti (Exekučný poriadok) a o zmene a doplnení niektorých zákonov v znení neskorších predpisov.</w:t>
      </w:r>
    </w:p>
    <w:p w:rsidR="00003B30" w:rsidRPr="00E67CA6" w:rsidRDefault="00003B30" w:rsidP="00003B30">
      <w:pPr>
        <w:pStyle w:val="Odsekzoznamu"/>
        <w:spacing w:line="276" w:lineRule="auto"/>
        <w:ind w:left="720"/>
        <w:jc w:val="both"/>
        <w:rPr>
          <w:sz w:val="24"/>
          <w:szCs w:val="24"/>
        </w:rPr>
      </w:pPr>
    </w:p>
    <w:p w:rsidR="006F16DC" w:rsidRPr="003E0C72" w:rsidRDefault="006F16DC" w:rsidP="006F16D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6F16DC" w:rsidRDefault="006F16DC" w:rsidP="006F16D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6F16DC" w:rsidRDefault="006F16DC" w:rsidP="006F16DC">
      <w:pPr>
        <w:spacing w:line="276" w:lineRule="auto"/>
        <w:jc w:val="both"/>
        <w:rPr>
          <w:sz w:val="24"/>
          <w:szCs w:val="24"/>
        </w:rPr>
      </w:pPr>
    </w:p>
    <w:p w:rsidR="006F16DC" w:rsidRPr="00714EA5" w:rsidRDefault="006F16DC" w:rsidP="006F16DC">
      <w:pPr>
        <w:spacing w:line="276" w:lineRule="auto"/>
        <w:jc w:val="both"/>
        <w:rPr>
          <w:b/>
          <w:caps/>
          <w:sz w:val="24"/>
          <w:szCs w:val="24"/>
        </w:rPr>
      </w:pPr>
      <w:r w:rsidRPr="00714EA5">
        <w:rPr>
          <w:b/>
          <w:caps/>
          <w:sz w:val="24"/>
          <w:szCs w:val="24"/>
        </w:rPr>
        <w:t>Typy osobných údajov</w:t>
      </w:r>
    </w:p>
    <w:p w:rsidR="006F16DC" w:rsidRDefault="006F16DC" w:rsidP="006F16DC">
      <w:pPr>
        <w:spacing w:line="276" w:lineRule="auto"/>
        <w:jc w:val="both"/>
        <w:rPr>
          <w:sz w:val="24"/>
          <w:szCs w:val="24"/>
        </w:rPr>
      </w:pPr>
      <w:r w:rsidRPr="00714EA5">
        <w:rPr>
          <w:sz w:val="24"/>
          <w:szCs w:val="24"/>
        </w:rPr>
        <w:t>Spracovávame o Vás nasledujúce údaje:</w:t>
      </w:r>
      <w:r>
        <w:rPr>
          <w:sz w:val="24"/>
          <w:szCs w:val="24"/>
        </w:rPr>
        <w:t xml:space="preserve"> </w:t>
      </w:r>
    </w:p>
    <w:p w:rsidR="0054624B" w:rsidRPr="00714EA5" w:rsidRDefault="0054624B" w:rsidP="006F16DC">
      <w:pPr>
        <w:spacing w:line="276" w:lineRule="auto"/>
        <w:jc w:val="both"/>
        <w:rPr>
          <w:sz w:val="24"/>
          <w:szCs w:val="24"/>
        </w:rPr>
      </w:pPr>
      <w:r>
        <w:rPr>
          <w:sz w:val="24"/>
          <w:szCs w:val="24"/>
        </w:rPr>
        <w:t>bežné osobné údaje.</w:t>
      </w:r>
    </w:p>
    <w:p w:rsidR="006F16DC" w:rsidRDefault="006F16DC" w:rsidP="006F16DC">
      <w:pPr>
        <w:spacing w:line="276" w:lineRule="auto"/>
        <w:jc w:val="both"/>
        <w:rPr>
          <w:sz w:val="24"/>
          <w:szCs w:val="24"/>
        </w:rPr>
      </w:pPr>
    </w:p>
    <w:p w:rsidR="006F16DC" w:rsidRPr="00FE2CE1" w:rsidRDefault="006F16DC" w:rsidP="006F16DC">
      <w:pPr>
        <w:spacing w:line="276" w:lineRule="auto"/>
        <w:jc w:val="both"/>
        <w:rPr>
          <w:b/>
          <w:caps/>
          <w:sz w:val="24"/>
          <w:szCs w:val="24"/>
        </w:rPr>
      </w:pPr>
      <w:r w:rsidRPr="00FE2CE1">
        <w:rPr>
          <w:b/>
          <w:caps/>
          <w:sz w:val="24"/>
          <w:szCs w:val="24"/>
        </w:rPr>
        <w:t>Uchovávanie osobných údajov</w:t>
      </w:r>
    </w:p>
    <w:p w:rsidR="004D3091" w:rsidRPr="00FD6D3F" w:rsidRDefault="00D53F32" w:rsidP="00FD6D3F">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373811" w:rsidRDefault="00373811" w:rsidP="00F930A1">
      <w:pPr>
        <w:pStyle w:val="Nadpis2"/>
        <w:rPr>
          <w:noProof/>
        </w:rPr>
      </w:pPr>
      <w:r>
        <w:rPr>
          <w:noProof/>
        </w:rPr>
        <w:t xml:space="preserve"> </w:t>
      </w:r>
      <w:bookmarkStart w:id="11" w:name="_Toc527458242"/>
      <w:r>
        <w:rPr>
          <w:noProof/>
        </w:rPr>
        <w:t>Správa registratúry</w:t>
      </w:r>
      <w:bookmarkEnd w:id="11"/>
    </w:p>
    <w:p w:rsidR="00373811" w:rsidRPr="00CA33CD" w:rsidRDefault="00373811" w:rsidP="00E8190D">
      <w:pPr>
        <w:spacing w:line="276" w:lineRule="auto"/>
        <w:jc w:val="both"/>
        <w:rPr>
          <w:b/>
          <w:sz w:val="24"/>
          <w:szCs w:val="24"/>
        </w:rPr>
      </w:pPr>
      <w:r w:rsidRPr="00CA33CD">
        <w:rPr>
          <w:b/>
          <w:sz w:val="24"/>
          <w:szCs w:val="24"/>
        </w:rPr>
        <w:t>Účel spracúvania:</w:t>
      </w:r>
    </w:p>
    <w:p w:rsidR="00373811" w:rsidRDefault="00373811" w:rsidP="00373811">
      <w:pPr>
        <w:spacing w:line="276" w:lineRule="auto"/>
        <w:jc w:val="both"/>
        <w:rPr>
          <w:sz w:val="24"/>
          <w:szCs w:val="24"/>
        </w:rPr>
      </w:pPr>
      <w:r>
        <w:rPr>
          <w:sz w:val="24"/>
          <w:szCs w:val="24"/>
        </w:rPr>
        <w:t>Vedenie agendy potrebnej k splneniu zákonnej povinnosti prevádzkovateľa pri archivácii a vedení registratúrnych záznamov ako aj evidencie odoslanej a doručenej pošty.</w:t>
      </w:r>
      <w:r w:rsidRPr="00572C73">
        <w:rPr>
          <w:sz w:val="24"/>
          <w:szCs w:val="24"/>
        </w:rPr>
        <w:t xml:space="preserve"> </w:t>
      </w:r>
    </w:p>
    <w:p w:rsidR="00373811" w:rsidRPr="00CA33CD" w:rsidRDefault="00373811" w:rsidP="00373811">
      <w:pPr>
        <w:spacing w:line="276" w:lineRule="auto"/>
        <w:jc w:val="both"/>
        <w:rPr>
          <w:b/>
          <w:sz w:val="24"/>
          <w:szCs w:val="24"/>
        </w:rPr>
      </w:pPr>
      <w:r w:rsidRPr="00712DDA">
        <w:rPr>
          <w:b/>
          <w:sz w:val="24"/>
          <w:szCs w:val="24"/>
        </w:rPr>
        <w:t>Právny základ:</w:t>
      </w:r>
    </w:p>
    <w:p w:rsidR="001B6216" w:rsidRPr="001B6216" w:rsidRDefault="001B6216" w:rsidP="001B6216">
      <w:pPr>
        <w:jc w:val="both"/>
        <w:rPr>
          <w:sz w:val="24"/>
        </w:rPr>
      </w:pPr>
      <w:bookmarkStart w:id="12" w:name="_Hlk522466029"/>
      <w:r>
        <w:rPr>
          <w:sz w:val="24"/>
        </w:rPr>
        <w:t>-</w:t>
      </w:r>
      <w:r w:rsidRPr="001B6216">
        <w:rPr>
          <w:sz w:val="24"/>
        </w:rPr>
        <w:t>zákon č. 266/2015 Z. z., ktorým sa mení a dopĺňa zákon č. 395/2002 o archívoch a registratúrach a o doplnení niektorých zákonov v znení neskorších predpisov</w:t>
      </w:r>
      <w:bookmarkEnd w:id="12"/>
      <w:r w:rsidRPr="001B6216">
        <w:rPr>
          <w:sz w:val="24"/>
        </w:rPr>
        <w:t>;</w:t>
      </w:r>
    </w:p>
    <w:p w:rsidR="001B6216" w:rsidRPr="001B6216" w:rsidRDefault="001B6216" w:rsidP="001B6216">
      <w:pPr>
        <w:jc w:val="both"/>
        <w:rPr>
          <w:sz w:val="24"/>
        </w:rPr>
      </w:pPr>
      <w:r>
        <w:rPr>
          <w:sz w:val="24"/>
        </w:rPr>
        <w:t>-</w:t>
      </w:r>
      <w:r w:rsidRPr="001B6216">
        <w:rPr>
          <w:sz w:val="24"/>
        </w:rPr>
        <w:t>zákon č. 369/1990 Z. z. o obecnom zriadení v znení neskorších predpisov.</w:t>
      </w:r>
    </w:p>
    <w:p w:rsidR="00373811" w:rsidRDefault="00373811" w:rsidP="00373811">
      <w:pPr>
        <w:spacing w:line="276" w:lineRule="auto"/>
        <w:jc w:val="both"/>
        <w:rPr>
          <w:sz w:val="24"/>
          <w:szCs w:val="24"/>
        </w:rPr>
      </w:pPr>
    </w:p>
    <w:p w:rsidR="00373811" w:rsidRDefault="00373811" w:rsidP="00373811">
      <w:pPr>
        <w:spacing w:line="276" w:lineRule="auto"/>
        <w:jc w:val="both"/>
        <w:rPr>
          <w:b/>
          <w:sz w:val="24"/>
          <w:szCs w:val="24"/>
        </w:rPr>
      </w:pPr>
      <w:r w:rsidRPr="00CA33CD">
        <w:rPr>
          <w:b/>
          <w:sz w:val="24"/>
          <w:szCs w:val="24"/>
        </w:rPr>
        <w:t>Príjemcovia alebo kategórie príjemcov</w:t>
      </w:r>
      <w:r>
        <w:rPr>
          <w:b/>
          <w:sz w:val="24"/>
          <w:szCs w:val="24"/>
        </w:rPr>
        <w:t>:</w:t>
      </w:r>
    </w:p>
    <w:p w:rsidR="00373811" w:rsidRDefault="00373811" w:rsidP="00373811">
      <w:pPr>
        <w:spacing w:line="276" w:lineRule="auto"/>
        <w:jc w:val="both"/>
        <w:rPr>
          <w:b/>
          <w:sz w:val="24"/>
          <w:szCs w:val="24"/>
        </w:rPr>
      </w:pPr>
    </w:p>
    <w:p w:rsidR="00373811" w:rsidRPr="00CA33CD" w:rsidRDefault="00373811" w:rsidP="00373811">
      <w:pPr>
        <w:spacing w:line="276" w:lineRule="auto"/>
        <w:jc w:val="both"/>
        <w:rPr>
          <w:b/>
          <w:sz w:val="24"/>
          <w:szCs w:val="24"/>
        </w:rPr>
      </w:pPr>
      <w:r w:rsidRPr="00712DDA">
        <w:rPr>
          <w:b/>
          <w:color w:val="FFC000"/>
          <w:sz w:val="24"/>
          <w:szCs w:val="24"/>
        </w:rPr>
        <w:t xml:space="preserve">Ministerstvo  </w:t>
      </w:r>
      <w:r w:rsidR="006F16DC">
        <w:rPr>
          <w:b/>
          <w:color w:val="FFC000"/>
          <w:sz w:val="24"/>
          <w:szCs w:val="24"/>
        </w:rPr>
        <w:t>vnútra</w:t>
      </w:r>
      <w:r w:rsidRPr="00712DDA">
        <w:rPr>
          <w:b/>
          <w:color w:val="FFC000"/>
          <w:sz w:val="24"/>
          <w:szCs w:val="24"/>
        </w:rPr>
        <w:t xml:space="preserve"> SR</w:t>
      </w:r>
      <w:r>
        <w:rPr>
          <w:b/>
          <w:color w:val="FFC000"/>
          <w:sz w:val="24"/>
          <w:szCs w:val="24"/>
        </w:rPr>
        <w:t>:</w:t>
      </w:r>
    </w:p>
    <w:p w:rsidR="00373811" w:rsidRDefault="00373811" w:rsidP="00373811">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373811" w:rsidRPr="004D3091" w:rsidRDefault="00373811" w:rsidP="00373811">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369/1990 Z. z. o obecnom zriadení v znení neskorších predpisov.</w:t>
      </w:r>
    </w:p>
    <w:p w:rsidR="00755F48" w:rsidRDefault="00755F48" w:rsidP="00755F48">
      <w:pPr>
        <w:ind w:left="708"/>
        <w:rPr>
          <w:sz w:val="24"/>
        </w:rPr>
      </w:pPr>
      <w:bookmarkStart w:id="13" w:name="_Hlk521920744"/>
      <w:r w:rsidRPr="00755F48">
        <w:rPr>
          <w:sz w:val="24"/>
        </w:rPr>
        <w:t>Zákona č. 266/2015 Z. z., ktorým sa mení a dopĺňa zákon č. 395/2002 o archívoch a registratúrach a o doplnení niektorých zákonov v znení neskorších predpisov;</w:t>
      </w:r>
    </w:p>
    <w:bookmarkEnd w:id="13"/>
    <w:p w:rsidR="00373811" w:rsidRPr="00712DDA" w:rsidRDefault="00373811" w:rsidP="00373811">
      <w:pPr>
        <w:pStyle w:val="Odsekzoznamu"/>
        <w:spacing w:line="276" w:lineRule="auto"/>
        <w:ind w:left="720"/>
        <w:jc w:val="both"/>
        <w:rPr>
          <w:sz w:val="24"/>
          <w:szCs w:val="24"/>
        </w:rPr>
      </w:pPr>
    </w:p>
    <w:p w:rsidR="006F16DC" w:rsidRPr="003E0C72" w:rsidRDefault="006F16DC" w:rsidP="006F16D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6F16DC" w:rsidRDefault="006F16DC" w:rsidP="006F16D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6F16DC" w:rsidRDefault="006F16DC" w:rsidP="006F16DC">
      <w:pPr>
        <w:spacing w:line="276" w:lineRule="auto"/>
        <w:jc w:val="both"/>
        <w:rPr>
          <w:sz w:val="24"/>
          <w:szCs w:val="24"/>
        </w:rPr>
      </w:pPr>
    </w:p>
    <w:p w:rsidR="006F16DC" w:rsidRPr="00714EA5" w:rsidRDefault="006F16DC" w:rsidP="006F16DC">
      <w:pPr>
        <w:spacing w:line="276" w:lineRule="auto"/>
        <w:jc w:val="both"/>
        <w:rPr>
          <w:b/>
          <w:caps/>
          <w:sz w:val="24"/>
          <w:szCs w:val="24"/>
        </w:rPr>
      </w:pPr>
      <w:r w:rsidRPr="00714EA5">
        <w:rPr>
          <w:b/>
          <w:caps/>
          <w:sz w:val="24"/>
          <w:szCs w:val="24"/>
        </w:rPr>
        <w:t>Typy osobných údajov</w:t>
      </w:r>
    </w:p>
    <w:p w:rsidR="0020336B" w:rsidRDefault="006F16DC" w:rsidP="006F16DC">
      <w:pPr>
        <w:spacing w:line="276" w:lineRule="auto"/>
        <w:jc w:val="both"/>
        <w:rPr>
          <w:sz w:val="24"/>
          <w:szCs w:val="24"/>
        </w:rPr>
      </w:pPr>
      <w:r w:rsidRPr="00714EA5">
        <w:rPr>
          <w:sz w:val="24"/>
          <w:szCs w:val="24"/>
        </w:rPr>
        <w:t>Spracovávame o Vás nasledujúce údaje:</w:t>
      </w:r>
      <w:r>
        <w:rPr>
          <w:sz w:val="24"/>
          <w:szCs w:val="24"/>
        </w:rPr>
        <w:t xml:space="preserve"> </w:t>
      </w:r>
    </w:p>
    <w:p w:rsidR="006F16DC" w:rsidRDefault="0020336B" w:rsidP="006F16DC">
      <w:pPr>
        <w:spacing w:line="276" w:lineRule="auto"/>
        <w:jc w:val="both"/>
        <w:rPr>
          <w:sz w:val="24"/>
          <w:szCs w:val="24"/>
        </w:rPr>
      </w:pPr>
      <w:r>
        <w:rPr>
          <w:sz w:val="24"/>
          <w:szCs w:val="24"/>
        </w:rPr>
        <w:t>b</w:t>
      </w:r>
      <w:r w:rsidR="006F16DC">
        <w:rPr>
          <w:sz w:val="24"/>
          <w:szCs w:val="24"/>
        </w:rPr>
        <w:t>ežné osobné údaje.</w:t>
      </w:r>
    </w:p>
    <w:p w:rsidR="009F7902" w:rsidRPr="00714EA5" w:rsidRDefault="009F7902" w:rsidP="006F16DC">
      <w:pPr>
        <w:spacing w:line="276" w:lineRule="auto"/>
        <w:jc w:val="both"/>
        <w:rPr>
          <w:sz w:val="24"/>
          <w:szCs w:val="24"/>
        </w:rPr>
      </w:pPr>
    </w:p>
    <w:p w:rsidR="006F16DC" w:rsidRDefault="006F16DC" w:rsidP="006F16DC">
      <w:pPr>
        <w:spacing w:line="276" w:lineRule="auto"/>
        <w:jc w:val="both"/>
        <w:rPr>
          <w:sz w:val="24"/>
          <w:szCs w:val="24"/>
        </w:rPr>
      </w:pPr>
    </w:p>
    <w:p w:rsidR="006F16DC" w:rsidRPr="00FE2CE1" w:rsidRDefault="006F16DC" w:rsidP="006F16DC">
      <w:pPr>
        <w:spacing w:line="276" w:lineRule="auto"/>
        <w:jc w:val="both"/>
        <w:rPr>
          <w:b/>
          <w:caps/>
          <w:sz w:val="24"/>
          <w:szCs w:val="24"/>
        </w:rPr>
      </w:pPr>
      <w:r w:rsidRPr="00FE2CE1">
        <w:rPr>
          <w:b/>
          <w:caps/>
          <w:sz w:val="24"/>
          <w:szCs w:val="24"/>
        </w:rPr>
        <w:lastRenderedPageBreak/>
        <w:t>Uchovávanie osobných údajov</w:t>
      </w:r>
    </w:p>
    <w:p w:rsidR="004D3091" w:rsidRDefault="00D53F32" w:rsidP="006F16DC">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6F16DC" w:rsidRDefault="006F16DC" w:rsidP="00F930A1">
      <w:pPr>
        <w:pStyle w:val="Nadpis2"/>
        <w:rPr>
          <w:noProof/>
        </w:rPr>
      </w:pPr>
      <w:r>
        <w:rPr>
          <w:noProof/>
        </w:rPr>
        <w:t xml:space="preserve"> </w:t>
      </w:r>
      <w:bookmarkStart w:id="14" w:name="_Toc527458243"/>
      <w:r w:rsidR="00FD6D3F">
        <w:rPr>
          <w:noProof/>
        </w:rPr>
        <w:t>Oznamovanie protispoločenskej činnosti</w:t>
      </w:r>
      <w:bookmarkEnd w:id="14"/>
    </w:p>
    <w:p w:rsidR="006F16DC" w:rsidRPr="00CA33CD" w:rsidRDefault="006F16DC" w:rsidP="00F930A1">
      <w:pPr>
        <w:spacing w:line="276" w:lineRule="auto"/>
        <w:jc w:val="both"/>
        <w:rPr>
          <w:b/>
          <w:sz w:val="24"/>
          <w:szCs w:val="24"/>
        </w:rPr>
      </w:pPr>
      <w:r w:rsidRPr="00CA33CD">
        <w:rPr>
          <w:b/>
          <w:sz w:val="24"/>
          <w:szCs w:val="24"/>
        </w:rPr>
        <w:t>Účel spracúvania:</w:t>
      </w:r>
    </w:p>
    <w:p w:rsidR="006F16DC" w:rsidRDefault="006F16DC" w:rsidP="006F16DC">
      <w:pPr>
        <w:spacing w:line="276" w:lineRule="auto"/>
        <w:jc w:val="both"/>
        <w:rPr>
          <w:sz w:val="24"/>
          <w:szCs w:val="24"/>
        </w:rPr>
      </w:pPr>
      <w:r>
        <w:rPr>
          <w:sz w:val="24"/>
          <w:szCs w:val="24"/>
        </w:rPr>
        <w:t>Vedenie agendy potrebnej k splneniu zákonnej povinnosti prevádzkovateľa pri prešetrovaní podnetov podaných k prešetreniu protispoločenskej činnosti.</w:t>
      </w:r>
      <w:r w:rsidRPr="00572C73">
        <w:rPr>
          <w:sz w:val="24"/>
          <w:szCs w:val="24"/>
        </w:rPr>
        <w:t xml:space="preserve"> </w:t>
      </w:r>
    </w:p>
    <w:p w:rsidR="006F16DC" w:rsidRPr="00CA33CD" w:rsidRDefault="006F16DC" w:rsidP="006F16DC">
      <w:pPr>
        <w:spacing w:line="276" w:lineRule="auto"/>
        <w:jc w:val="both"/>
        <w:rPr>
          <w:b/>
          <w:sz w:val="24"/>
          <w:szCs w:val="24"/>
        </w:rPr>
      </w:pPr>
      <w:r w:rsidRPr="00712DDA">
        <w:rPr>
          <w:b/>
          <w:sz w:val="24"/>
          <w:szCs w:val="24"/>
        </w:rPr>
        <w:t>Právny základ:</w:t>
      </w:r>
    </w:p>
    <w:p w:rsidR="001B6216" w:rsidRPr="001B6216" w:rsidRDefault="001B6216" w:rsidP="001B6216">
      <w:pPr>
        <w:jc w:val="both"/>
        <w:rPr>
          <w:sz w:val="24"/>
        </w:rPr>
      </w:pPr>
      <w:r>
        <w:rPr>
          <w:sz w:val="24"/>
        </w:rPr>
        <w:t>-</w:t>
      </w:r>
      <w:r w:rsidRPr="001B6216">
        <w:rPr>
          <w:sz w:val="24"/>
        </w:rPr>
        <w:t>zákona č. 307/2014 Z. z. o niektorých opatreniach súvisiacich s oznamovaním protispoločenskej činnosti a o zmene a doplnení niektorých zákonov.</w:t>
      </w:r>
    </w:p>
    <w:p w:rsidR="00FD6D3F" w:rsidRDefault="00FD6D3F" w:rsidP="006F16DC">
      <w:pPr>
        <w:spacing w:line="276" w:lineRule="auto"/>
        <w:jc w:val="both"/>
        <w:rPr>
          <w:sz w:val="24"/>
          <w:szCs w:val="24"/>
        </w:rPr>
      </w:pPr>
    </w:p>
    <w:p w:rsidR="006F16DC" w:rsidRDefault="006F16DC" w:rsidP="006F16DC">
      <w:pPr>
        <w:spacing w:line="276" w:lineRule="auto"/>
        <w:jc w:val="both"/>
        <w:rPr>
          <w:b/>
          <w:sz w:val="24"/>
          <w:szCs w:val="24"/>
        </w:rPr>
      </w:pPr>
      <w:r w:rsidRPr="00CA33CD">
        <w:rPr>
          <w:b/>
          <w:sz w:val="24"/>
          <w:szCs w:val="24"/>
        </w:rPr>
        <w:t>Príjemcovia alebo kategórie príjemcov</w:t>
      </w:r>
      <w:r>
        <w:rPr>
          <w:b/>
          <w:sz w:val="24"/>
          <w:szCs w:val="24"/>
        </w:rPr>
        <w:t>:</w:t>
      </w:r>
    </w:p>
    <w:p w:rsidR="006F16DC" w:rsidRDefault="006F16DC" w:rsidP="006F16DC">
      <w:pPr>
        <w:spacing w:line="276" w:lineRule="auto"/>
        <w:jc w:val="both"/>
        <w:rPr>
          <w:b/>
          <w:sz w:val="24"/>
          <w:szCs w:val="24"/>
        </w:rPr>
      </w:pPr>
    </w:p>
    <w:p w:rsidR="006F16DC" w:rsidRPr="00CA33CD" w:rsidRDefault="006F16DC" w:rsidP="006F16DC">
      <w:pPr>
        <w:spacing w:line="276" w:lineRule="auto"/>
        <w:jc w:val="both"/>
        <w:rPr>
          <w:b/>
          <w:sz w:val="24"/>
          <w:szCs w:val="24"/>
        </w:rPr>
      </w:pPr>
      <w:r w:rsidRPr="00712DDA">
        <w:rPr>
          <w:b/>
          <w:color w:val="FFC000"/>
          <w:sz w:val="24"/>
          <w:szCs w:val="24"/>
        </w:rPr>
        <w:t xml:space="preserve">Ministerstvo  </w:t>
      </w:r>
      <w:r w:rsidR="00FD6D3F">
        <w:rPr>
          <w:b/>
          <w:color w:val="FFC000"/>
          <w:sz w:val="24"/>
          <w:szCs w:val="24"/>
        </w:rPr>
        <w:t>spravodlivosti</w:t>
      </w:r>
      <w:r w:rsidRPr="00712DDA">
        <w:rPr>
          <w:b/>
          <w:color w:val="FFC000"/>
          <w:sz w:val="24"/>
          <w:szCs w:val="24"/>
        </w:rPr>
        <w:t xml:space="preserve"> SR</w:t>
      </w:r>
      <w:r>
        <w:rPr>
          <w:b/>
          <w:color w:val="FFC000"/>
          <w:sz w:val="24"/>
          <w:szCs w:val="24"/>
        </w:rPr>
        <w:t>:</w:t>
      </w:r>
    </w:p>
    <w:p w:rsidR="006F16DC" w:rsidRDefault="006F16DC" w:rsidP="006F16D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6F16DC" w:rsidRDefault="006F16DC" w:rsidP="00FD6D3F">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w:t>
      </w:r>
      <w:r w:rsidR="00FD6D3F">
        <w:rPr>
          <w:sz w:val="24"/>
          <w:szCs w:val="24"/>
        </w:rPr>
        <w:t>307</w:t>
      </w:r>
      <w:r w:rsidR="00FD6D3F" w:rsidRPr="00B7316A">
        <w:rPr>
          <w:sz w:val="24"/>
          <w:szCs w:val="24"/>
        </w:rPr>
        <w:t>/</w:t>
      </w:r>
      <w:r w:rsidR="00FD6D3F">
        <w:rPr>
          <w:sz w:val="24"/>
          <w:szCs w:val="24"/>
        </w:rPr>
        <w:t>2014</w:t>
      </w:r>
      <w:r w:rsidR="00FD6D3F" w:rsidRPr="00B7316A">
        <w:rPr>
          <w:sz w:val="24"/>
          <w:szCs w:val="24"/>
        </w:rPr>
        <w:t xml:space="preserve"> Z. z. o</w:t>
      </w:r>
      <w:r w:rsidR="00FD6D3F">
        <w:rPr>
          <w:sz w:val="24"/>
          <w:szCs w:val="24"/>
        </w:rPr>
        <w:t> niektorých opatreniach súvisiacich s oznamovaním protispoločenskej činnosti a o zmene a doplnení niektorých zákonov.</w:t>
      </w:r>
    </w:p>
    <w:p w:rsidR="006F16DC" w:rsidRPr="00712DDA" w:rsidRDefault="006F16DC" w:rsidP="006F16DC">
      <w:pPr>
        <w:pStyle w:val="Odsekzoznamu"/>
        <w:spacing w:line="276" w:lineRule="auto"/>
        <w:ind w:left="720"/>
        <w:jc w:val="both"/>
        <w:rPr>
          <w:sz w:val="24"/>
          <w:szCs w:val="24"/>
        </w:rPr>
      </w:pPr>
    </w:p>
    <w:p w:rsidR="006F16DC" w:rsidRPr="003E0C72" w:rsidRDefault="006F16DC" w:rsidP="006F16D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6F16DC" w:rsidRDefault="006F16DC" w:rsidP="006F16D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6F16DC" w:rsidRDefault="006F16DC" w:rsidP="006F16DC">
      <w:pPr>
        <w:spacing w:line="276" w:lineRule="auto"/>
        <w:jc w:val="both"/>
        <w:rPr>
          <w:sz w:val="24"/>
          <w:szCs w:val="24"/>
        </w:rPr>
      </w:pPr>
    </w:p>
    <w:p w:rsidR="006F16DC" w:rsidRPr="00714EA5" w:rsidRDefault="006F16DC" w:rsidP="006F16DC">
      <w:pPr>
        <w:spacing w:line="276" w:lineRule="auto"/>
        <w:jc w:val="both"/>
        <w:rPr>
          <w:b/>
          <w:caps/>
          <w:sz w:val="24"/>
          <w:szCs w:val="24"/>
        </w:rPr>
      </w:pPr>
      <w:r w:rsidRPr="00714EA5">
        <w:rPr>
          <w:b/>
          <w:caps/>
          <w:sz w:val="24"/>
          <w:szCs w:val="24"/>
        </w:rPr>
        <w:t>Typy osobných údajov</w:t>
      </w:r>
    </w:p>
    <w:p w:rsidR="006F16DC" w:rsidRDefault="006F16DC" w:rsidP="006F16DC">
      <w:pPr>
        <w:spacing w:line="276" w:lineRule="auto"/>
        <w:jc w:val="both"/>
        <w:rPr>
          <w:sz w:val="24"/>
          <w:szCs w:val="24"/>
        </w:rPr>
      </w:pPr>
      <w:r w:rsidRPr="00714EA5">
        <w:rPr>
          <w:sz w:val="24"/>
          <w:szCs w:val="24"/>
        </w:rPr>
        <w:t>Spracovávame o Vás nasledujúce údaje:</w:t>
      </w:r>
      <w:r>
        <w:rPr>
          <w:sz w:val="24"/>
          <w:szCs w:val="24"/>
        </w:rPr>
        <w:t xml:space="preserve"> </w:t>
      </w:r>
    </w:p>
    <w:p w:rsidR="0054624B" w:rsidRPr="00714EA5" w:rsidRDefault="0054624B" w:rsidP="006F16DC">
      <w:pPr>
        <w:spacing w:line="276" w:lineRule="auto"/>
        <w:jc w:val="both"/>
        <w:rPr>
          <w:sz w:val="24"/>
          <w:szCs w:val="24"/>
        </w:rPr>
      </w:pPr>
      <w:r>
        <w:rPr>
          <w:sz w:val="24"/>
          <w:szCs w:val="24"/>
        </w:rPr>
        <w:t>bežné osobné údaje.</w:t>
      </w:r>
    </w:p>
    <w:p w:rsidR="00E8190D" w:rsidRDefault="00E8190D">
      <w:pPr>
        <w:rPr>
          <w:b/>
          <w:caps/>
          <w:sz w:val="24"/>
          <w:szCs w:val="24"/>
        </w:rPr>
      </w:pPr>
    </w:p>
    <w:p w:rsidR="006F16DC" w:rsidRPr="00FE2CE1" w:rsidRDefault="006F16DC" w:rsidP="006F16DC">
      <w:pPr>
        <w:spacing w:line="276" w:lineRule="auto"/>
        <w:jc w:val="both"/>
        <w:rPr>
          <w:b/>
          <w:caps/>
          <w:sz w:val="24"/>
          <w:szCs w:val="24"/>
        </w:rPr>
      </w:pPr>
      <w:r w:rsidRPr="00FE2CE1">
        <w:rPr>
          <w:b/>
          <w:caps/>
          <w:sz w:val="24"/>
          <w:szCs w:val="24"/>
        </w:rPr>
        <w:t>Uchovávanie osobných údajov</w:t>
      </w:r>
    </w:p>
    <w:p w:rsidR="001B6216" w:rsidRDefault="00D53F32" w:rsidP="006F16DC">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5 rokov.</w:t>
      </w:r>
    </w:p>
    <w:p w:rsidR="00FD6D3F" w:rsidRDefault="00FD6D3F" w:rsidP="00F930A1">
      <w:pPr>
        <w:pStyle w:val="Nadpis2"/>
        <w:rPr>
          <w:noProof/>
        </w:rPr>
      </w:pPr>
      <w:r>
        <w:rPr>
          <w:noProof/>
        </w:rPr>
        <w:t xml:space="preserve"> </w:t>
      </w:r>
      <w:bookmarkStart w:id="15" w:name="_Toc527458244"/>
      <w:r>
        <w:rPr>
          <w:noProof/>
        </w:rPr>
        <w:t>Účtovné dok</w:t>
      </w:r>
      <w:r w:rsidR="009F7902">
        <w:rPr>
          <w:noProof/>
        </w:rPr>
        <w:t>l</w:t>
      </w:r>
      <w:r>
        <w:rPr>
          <w:noProof/>
        </w:rPr>
        <w:t>ady</w:t>
      </w:r>
      <w:bookmarkEnd w:id="15"/>
    </w:p>
    <w:p w:rsidR="00FD6D3F" w:rsidRPr="00CA33CD" w:rsidRDefault="00FD6D3F" w:rsidP="00F930A1">
      <w:pPr>
        <w:spacing w:line="276" w:lineRule="auto"/>
        <w:jc w:val="both"/>
        <w:rPr>
          <w:b/>
          <w:sz w:val="24"/>
          <w:szCs w:val="24"/>
        </w:rPr>
      </w:pPr>
      <w:r w:rsidRPr="00CA33CD">
        <w:rPr>
          <w:b/>
          <w:sz w:val="24"/>
          <w:szCs w:val="24"/>
        </w:rPr>
        <w:t>Účel spracúvania:</w:t>
      </w:r>
    </w:p>
    <w:p w:rsidR="00FD6D3F" w:rsidRDefault="00FD6D3F" w:rsidP="00FD6D3F">
      <w:pPr>
        <w:spacing w:line="276" w:lineRule="auto"/>
        <w:jc w:val="both"/>
        <w:rPr>
          <w:sz w:val="24"/>
          <w:szCs w:val="24"/>
        </w:rPr>
      </w:pPr>
      <w:r>
        <w:rPr>
          <w:sz w:val="24"/>
          <w:szCs w:val="24"/>
        </w:rPr>
        <w:t>Vedenie agendy potrebnej k splneniu zákonnej povinnosti prevádzkovateľa pri spracúvaní účtovných dokladov.</w:t>
      </w:r>
      <w:r w:rsidRPr="00572C73">
        <w:rPr>
          <w:sz w:val="24"/>
          <w:szCs w:val="24"/>
        </w:rPr>
        <w:t xml:space="preserve"> </w:t>
      </w:r>
    </w:p>
    <w:p w:rsidR="00FD6D3F" w:rsidRPr="00CA33CD" w:rsidRDefault="00FD6D3F" w:rsidP="00FD6D3F">
      <w:pPr>
        <w:spacing w:line="276" w:lineRule="auto"/>
        <w:jc w:val="both"/>
        <w:rPr>
          <w:b/>
          <w:sz w:val="24"/>
          <w:szCs w:val="24"/>
        </w:rPr>
      </w:pPr>
      <w:r w:rsidRPr="00712DDA">
        <w:rPr>
          <w:b/>
          <w:sz w:val="24"/>
          <w:szCs w:val="24"/>
        </w:rPr>
        <w:t>Právny základ:</w:t>
      </w:r>
    </w:p>
    <w:p w:rsidR="001B6216" w:rsidRPr="001B6216" w:rsidRDefault="001B6216" w:rsidP="001B6216">
      <w:pPr>
        <w:jc w:val="both"/>
        <w:rPr>
          <w:sz w:val="24"/>
        </w:rPr>
      </w:pPr>
      <w:r>
        <w:rPr>
          <w:sz w:val="24"/>
        </w:rPr>
        <w:t>-</w:t>
      </w:r>
      <w:r w:rsidRPr="001B6216">
        <w:rPr>
          <w:sz w:val="24"/>
        </w:rPr>
        <w:t>zákon č. 431/2002 Z. z. o účtovníctve v znení neskorších predpisov.</w:t>
      </w:r>
    </w:p>
    <w:p w:rsidR="001B6216" w:rsidRPr="001B6216" w:rsidRDefault="001B6216" w:rsidP="001B6216">
      <w:pPr>
        <w:jc w:val="both"/>
        <w:rPr>
          <w:sz w:val="24"/>
        </w:rPr>
      </w:pPr>
      <w:r>
        <w:rPr>
          <w:sz w:val="24"/>
        </w:rPr>
        <w:t>-</w:t>
      </w:r>
      <w:r w:rsidRPr="001B6216">
        <w:rPr>
          <w:sz w:val="24"/>
        </w:rPr>
        <w:t>zákon č. 222/2004 Z. z. o dani z pridanej hodnoty v znení neskorších predpisov.</w:t>
      </w:r>
    </w:p>
    <w:p w:rsidR="001B6216" w:rsidRPr="001B6216" w:rsidRDefault="001B6216" w:rsidP="001B6216">
      <w:pPr>
        <w:jc w:val="both"/>
        <w:rPr>
          <w:sz w:val="24"/>
        </w:rPr>
      </w:pPr>
      <w:r>
        <w:rPr>
          <w:sz w:val="24"/>
        </w:rPr>
        <w:t>-</w:t>
      </w:r>
      <w:r w:rsidRPr="001B6216">
        <w:rPr>
          <w:sz w:val="24"/>
        </w:rPr>
        <w:t>zákon č. 595/2003 Z. z. o dani z príjmov v znení neskorších predpisov.</w:t>
      </w:r>
    </w:p>
    <w:p w:rsidR="001B6216" w:rsidRPr="001B6216" w:rsidRDefault="001B6216" w:rsidP="001B6216">
      <w:pPr>
        <w:jc w:val="both"/>
        <w:rPr>
          <w:sz w:val="24"/>
        </w:rPr>
      </w:pPr>
      <w:r>
        <w:rPr>
          <w:sz w:val="24"/>
        </w:rPr>
        <w:t>-</w:t>
      </w:r>
      <w:r w:rsidRPr="001B6216">
        <w:rPr>
          <w:sz w:val="24"/>
        </w:rPr>
        <w:t>zákon č. 40/1964 Zb. Občiansky zákonník v znení neskorších predpisov.</w:t>
      </w:r>
    </w:p>
    <w:p w:rsidR="001B6216" w:rsidRPr="001B6216" w:rsidRDefault="001B6216" w:rsidP="001B6216">
      <w:pPr>
        <w:jc w:val="both"/>
        <w:rPr>
          <w:sz w:val="24"/>
        </w:rPr>
      </w:pPr>
      <w:r>
        <w:rPr>
          <w:sz w:val="24"/>
        </w:rPr>
        <w:t>-</w:t>
      </w:r>
      <w:r w:rsidRPr="001B6216">
        <w:rPr>
          <w:sz w:val="24"/>
        </w:rPr>
        <w:t xml:space="preserve">zákon č. 152/1994 Z. z. o sociálnom fonde a o zmene a doplnení zákona č. 286/1992 Zb. o daniach z príjmov v znení neskorších predpisov. </w:t>
      </w:r>
    </w:p>
    <w:p w:rsidR="00FD6D3F" w:rsidRDefault="00FD6D3F" w:rsidP="00FD6D3F">
      <w:pPr>
        <w:spacing w:line="276" w:lineRule="auto"/>
        <w:jc w:val="both"/>
        <w:rPr>
          <w:sz w:val="24"/>
          <w:szCs w:val="24"/>
        </w:rPr>
      </w:pPr>
    </w:p>
    <w:p w:rsidR="009F7902" w:rsidRDefault="009F7902" w:rsidP="00FD6D3F">
      <w:pPr>
        <w:spacing w:line="276" w:lineRule="auto"/>
        <w:jc w:val="both"/>
        <w:rPr>
          <w:sz w:val="24"/>
          <w:szCs w:val="24"/>
        </w:rPr>
      </w:pPr>
    </w:p>
    <w:p w:rsidR="00FD6D3F" w:rsidRDefault="00FD6D3F" w:rsidP="00FD6D3F">
      <w:pPr>
        <w:spacing w:line="276" w:lineRule="auto"/>
        <w:jc w:val="both"/>
        <w:rPr>
          <w:b/>
          <w:sz w:val="24"/>
          <w:szCs w:val="24"/>
        </w:rPr>
      </w:pPr>
      <w:r w:rsidRPr="00CA33CD">
        <w:rPr>
          <w:b/>
          <w:sz w:val="24"/>
          <w:szCs w:val="24"/>
        </w:rPr>
        <w:lastRenderedPageBreak/>
        <w:t>Príjemcovia alebo kategórie príjemcov</w:t>
      </w:r>
      <w:r>
        <w:rPr>
          <w:b/>
          <w:sz w:val="24"/>
          <w:szCs w:val="24"/>
        </w:rPr>
        <w:t>:</w:t>
      </w:r>
    </w:p>
    <w:p w:rsidR="00FD6D3F" w:rsidRDefault="00FD6D3F" w:rsidP="00FD6D3F">
      <w:pPr>
        <w:spacing w:line="276" w:lineRule="auto"/>
        <w:jc w:val="both"/>
        <w:rPr>
          <w:b/>
          <w:sz w:val="24"/>
          <w:szCs w:val="24"/>
        </w:rPr>
      </w:pPr>
    </w:p>
    <w:p w:rsidR="00FD6D3F" w:rsidRPr="00CA33CD" w:rsidRDefault="00DA1EDB" w:rsidP="00FD6D3F">
      <w:pPr>
        <w:spacing w:line="276" w:lineRule="auto"/>
        <w:jc w:val="both"/>
        <w:rPr>
          <w:b/>
          <w:sz w:val="24"/>
          <w:szCs w:val="24"/>
        </w:rPr>
      </w:pPr>
      <w:r>
        <w:rPr>
          <w:b/>
          <w:color w:val="FFC000"/>
          <w:sz w:val="24"/>
          <w:szCs w:val="24"/>
        </w:rPr>
        <w:t>Finančná správa</w:t>
      </w:r>
      <w:r w:rsidR="00FD6D3F">
        <w:rPr>
          <w:b/>
          <w:color w:val="FFC000"/>
          <w:sz w:val="24"/>
          <w:szCs w:val="24"/>
        </w:rPr>
        <w:t>:</w:t>
      </w:r>
    </w:p>
    <w:p w:rsidR="00FD6D3F" w:rsidRDefault="00FD6D3F" w:rsidP="00FD6D3F">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FD6D3F" w:rsidRDefault="00FD6D3F" w:rsidP="00FD6D3F">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w:t>
      </w:r>
      <w:r w:rsidR="00DA1EDB">
        <w:rPr>
          <w:sz w:val="24"/>
          <w:szCs w:val="24"/>
        </w:rPr>
        <w:t>595</w:t>
      </w:r>
      <w:r w:rsidR="00DA1EDB" w:rsidRPr="00B7316A">
        <w:rPr>
          <w:sz w:val="24"/>
          <w:szCs w:val="24"/>
        </w:rPr>
        <w:t>/</w:t>
      </w:r>
      <w:r w:rsidR="00DA1EDB">
        <w:rPr>
          <w:sz w:val="24"/>
          <w:szCs w:val="24"/>
        </w:rPr>
        <w:t>2003</w:t>
      </w:r>
      <w:r w:rsidR="00DA1EDB" w:rsidRPr="00B7316A">
        <w:rPr>
          <w:sz w:val="24"/>
          <w:szCs w:val="24"/>
        </w:rPr>
        <w:t xml:space="preserve"> Z. z. o</w:t>
      </w:r>
      <w:r w:rsidR="00DA1EDB">
        <w:rPr>
          <w:sz w:val="24"/>
          <w:szCs w:val="24"/>
        </w:rPr>
        <w:t> dani z príjmov v znení neskorších predpisov.</w:t>
      </w:r>
    </w:p>
    <w:p w:rsidR="00FD6D3F" w:rsidRPr="00712DDA" w:rsidRDefault="00FD6D3F" w:rsidP="00FD6D3F">
      <w:pPr>
        <w:pStyle w:val="Odsekzoznamu"/>
        <w:spacing w:line="276" w:lineRule="auto"/>
        <w:ind w:left="720"/>
        <w:jc w:val="both"/>
        <w:rPr>
          <w:sz w:val="24"/>
          <w:szCs w:val="24"/>
        </w:rPr>
      </w:pPr>
    </w:p>
    <w:p w:rsidR="00FD6D3F" w:rsidRPr="003E0C72" w:rsidRDefault="00FD6D3F" w:rsidP="00FD6D3F">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FD6D3F" w:rsidRDefault="00FD6D3F" w:rsidP="00FD6D3F">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FD6D3F" w:rsidRDefault="00FD6D3F" w:rsidP="00FD6D3F">
      <w:pPr>
        <w:spacing w:line="276" w:lineRule="auto"/>
        <w:jc w:val="both"/>
        <w:rPr>
          <w:sz w:val="24"/>
          <w:szCs w:val="24"/>
        </w:rPr>
      </w:pPr>
    </w:p>
    <w:p w:rsidR="00FD6D3F" w:rsidRPr="00714EA5" w:rsidRDefault="00FD6D3F" w:rsidP="00FD6D3F">
      <w:pPr>
        <w:spacing w:line="276" w:lineRule="auto"/>
        <w:jc w:val="both"/>
        <w:rPr>
          <w:b/>
          <w:caps/>
          <w:sz w:val="24"/>
          <w:szCs w:val="24"/>
        </w:rPr>
      </w:pPr>
      <w:r w:rsidRPr="00714EA5">
        <w:rPr>
          <w:b/>
          <w:caps/>
          <w:sz w:val="24"/>
          <w:szCs w:val="24"/>
        </w:rPr>
        <w:t>Typy osobných údajov</w:t>
      </w:r>
    </w:p>
    <w:p w:rsidR="00FD6D3F" w:rsidRDefault="00FD6D3F" w:rsidP="00FD6D3F">
      <w:pPr>
        <w:spacing w:line="276" w:lineRule="auto"/>
        <w:jc w:val="both"/>
        <w:rPr>
          <w:sz w:val="24"/>
          <w:szCs w:val="24"/>
        </w:rPr>
      </w:pPr>
      <w:r w:rsidRPr="00714EA5">
        <w:rPr>
          <w:sz w:val="24"/>
          <w:szCs w:val="24"/>
        </w:rPr>
        <w:t>Spracovávame o Vás nasledujúce údaje:</w:t>
      </w:r>
      <w:r>
        <w:rPr>
          <w:sz w:val="24"/>
          <w:szCs w:val="24"/>
        </w:rPr>
        <w:t xml:space="preserve"> </w:t>
      </w:r>
    </w:p>
    <w:p w:rsidR="0054624B" w:rsidRPr="00714EA5" w:rsidRDefault="0054624B" w:rsidP="00FD6D3F">
      <w:pPr>
        <w:spacing w:line="276" w:lineRule="auto"/>
        <w:jc w:val="both"/>
        <w:rPr>
          <w:sz w:val="24"/>
          <w:szCs w:val="24"/>
        </w:rPr>
      </w:pPr>
      <w:r>
        <w:rPr>
          <w:sz w:val="24"/>
          <w:szCs w:val="24"/>
        </w:rPr>
        <w:t>bežné osobné údaje.</w:t>
      </w:r>
    </w:p>
    <w:p w:rsidR="00FD6D3F" w:rsidRDefault="00FD6D3F" w:rsidP="00FD6D3F">
      <w:pPr>
        <w:spacing w:line="276" w:lineRule="auto"/>
        <w:jc w:val="both"/>
        <w:rPr>
          <w:sz w:val="24"/>
          <w:szCs w:val="24"/>
        </w:rPr>
      </w:pPr>
    </w:p>
    <w:p w:rsidR="00FD6D3F" w:rsidRPr="00FE2CE1" w:rsidRDefault="00FD6D3F" w:rsidP="00FD6D3F">
      <w:pPr>
        <w:spacing w:line="276" w:lineRule="auto"/>
        <w:jc w:val="both"/>
        <w:rPr>
          <w:b/>
          <w:caps/>
          <w:sz w:val="24"/>
          <w:szCs w:val="24"/>
        </w:rPr>
      </w:pPr>
      <w:r w:rsidRPr="00FE2CE1">
        <w:rPr>
          <w:b/>
          <w:caps/>
          <w:sz w:val="24"/>
          <w:szCs w:val="24"/>
        </w:rPr>
        <w:t>Uchovávanie osobných údajov</w:t>
      </w:r>
    </w:p>
    <w:p w:rsidR="000E0788" w:rsidRDefault="00D53F32" w:rsidP="00FD6D3F">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0E0788" w:rsidRDefault="000E0788" w:rsidP="00E8190D">
      <w:pPr>
        <w:pStyle w:val="Nadpis2"/>
        <w:rPr>
          <w:noProof/>
        </w:rPr>
      </w:pPr>
      <w:r w:rsidRPr="00DA5367">
        <w:rPr>
          <w:noProof/>
        </w:rPr>
        <w:t xml:space="preserve"> </w:t>
      </w:r>
      <w:r>
        <w:rPr>
          <w:noProof/>
        </w:rPr>
        <w:t xml:space="preserve"> </w:t>
      </w:r>
      <w:bookmarkStart w:id="16" w:name="_Toc527458245"/>
      <w:r>
        <w:rPr>
          <w:noProof/>
        </w:rPr>
        <w:t>Obecné zastupiteľstvo</w:t>
      </w:r>
      <w:bookmarkEnd w:id="16"/>
    </w:p>
    <w:p w:rsidR="000E0788" w:rsidRPr="00CA33CD" w:rsidRDefault="000E0788" w:rsidP="000E0788">
      <w:pPr>
        <w:spacing w:line="276" w:lineRule="auto"/>
        <w:jc w:val="both"/>
        <w:rPr>
          <w:b/>
          <w:sz w:val="24"/>
          <w:szCs w:val="24"/>
        </w:rPr>
      </w:pPr>
      <w:r w:rsidRPr="00CA33CD">
        <w:rPr>
          <w:b/>
          <w:sz w:val="24"/>
          <w:szCs w:val="24"/>
        </w:rPr>
        <w:t>Účel spracúvania:</w:t>
      </w:r>
    </w:p>
    <w:p w:rsidR="000E0788" w:rsidRDefault="000E0788" w:rsidP="000E0788">
      <w:pPr>
        <w:spacing w:line="276" w:lineRule="auto"/>
        <w:jc w:val="both"/>
        <w:rPr>
          <w:sz w:val="24"/>
          <w:szCs w:val="24"/>
        </w:rPr>
      </w:pPr>
      <w:r>
        <w:rPr>
          <w:sz w:val="24"/>
          <w:szCs w:val="24"/>
        </w:rPr>
        <w:t>Vedenie agendy potrebnej k splneniu zákonnej povinnosti prevádzkovateľa pri rozhodovaní o základných otázkach týkajúcich sa fungovania obce.</w:t>
      </w:r>
      <w:r w:rsidRPr="00572C73">
        <w:rPr>
          <w:sz w:val="24"/>
          <w:szCs w:val="24"/>
        </w:rPr>
        <w:t xml:space="preserve"> </w:t>
      </w:r>
    </w:p>
    <w:p w:rsidR="000E0788" w:rsidRPr="00CA33CD" w:rsidRDefault="000E0788" w:rsidP="000E0788">
      <w:pPr>
        <w:spacing w:line="276" w:lineRule="auto"/>
        <w:jc w:val="both"/>
        <w:rPr>
          <w:b/>
          <w:sz w:val="24"/>
          <w:szCs w:val="24"/>
        </w:rPr>
      </w:pPr>
      <w:r w:rsidRPr="00712DDA">
        <w:rPr>
          <w:b/>
          <w:sz w:val="24"/>
          <w:szCs w:val="24"/>
        </w:rPr>
        <w:t>Právny základ:</w:t>
      </w:r>
    </w:p>
    <w:p w:rsidR="009A3D7A" w:rsidRPr="009A3D7A" w:rsidRDefault="009A3D7A" w:rsidP="009A3D7A">
      <w:pPr>
        <w:jc w:val="both"/>
        <w:rPr>
          <w:sz w:val="24"/>
        </w:rPr>
      </w:pPr>
      <w:r>
        <w:rPr>
          <w:sz w:val="24"/>
        </w:rPr>
        <w:t>-</w:t>
      </w:r>
      <w:r w:rsidRPr="009A3D7A">
        <w:rPr>
          <w:sz w:val="24"/>
        </w:rPr>
        <w:t xml:space="preserve">zákon č. 369/1990 Z. z. o obecnom zriadení v znení neskorších predpisov. </w:t>
      </w:r>
    </w:p>
    <w:p w:rsidR="00003B30" w:rsidRDefault="00003B30" w:rsidP="000E0788">
      <w:pPr>
        <w:spacing w:line="276" w:lineRule="auto"/>
        <w:jc w:val="both"/>
        <w:rPr>
          <w:sz w:val="24"/>
          <w:szCs w:val="24"/>
        </w:rPr>
      </w:pPr>
    </w:p>
    <w:p w:rsidR="000E0788" w:rsidRDefault="000E0788" w:rsidP="000E0788">
      <w:pPr>
        <w:spacing w:line="276" w:lineRule="auto"/>
        <w:jc w:val="both"/>
        <w:rPr>
          <w:b/>
          <w:sz w:val="24"/>
          <w:szCs w:val="24"/>
        </w:rPr>
      </w:pPr>
      <w:r w:rsidRPr="00CA33CD">
        <w:rPr>
          <w:b/>
          <w:sz w:val="24"/>
          <w:szCs w:val="24"/>
        </w:rPr>
        <w:t>Príjemcovia alebo kategórie príjemcov</w:t>
      </w:r>
      <w:r>
        <w:rPr>
          <w:b/>
          <w:sz w:val="24"/>
          <w:szCs w:val="24"/>
        </w:rPr>
        <w:t>:</w:t>
      </w:r>
    </w:p>
    <w:p w:rsidR="000E0788" w:rsidRPr="000E0788" w:rsidRDefault="000E0788" w:rsidP="000E0788">
      <w:pPr>
        <w:spacing w:line="276" w:lineRule="auto"/>
        <w:jc w:val="both"/>
        <w:rPr>
          <w:sz w:val="24"/>
          <w:szCs w:val="24"/>
        </w:rPr>
      </w:pPr>
    </w:p>
    <w:p w:rsidR="000E0788" w:rsidRPr="00CA33CD" w:rsidRDefault="000E0788" w:rsidP="000E0788">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0E0788" w:rsidRDefault="000E0788" w:rsidP="000E0788">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0E0788" w:rsidRDefault="000E0788" w:rsidP="000E0788">
      <w:pPr>
        <w:pStyle w:val="Odsekzoznamu"/>
        <w:spacing w:line="276" w:lineRule="auto"/>
        <w:ind w:left="720"/>
        <w:jc w:val="both"/>
        <w:rPr>
          <w:sz w:val="24"/>
          <w:szCs w:val="24"/>
        </w:rPr>
      </w:pPr>
    </w:p>
    <w:p w:rsidR="000E0788" w:rsidRPr="003E0C72" w:rsidRDefault="000E0788" w:rsidP="000E0788">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0E0788" w:rsidRDefault="000E0788" w:rsidP="000E0788">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0E0788" w:rsidRDefault="000E0788" w:rsidP="000E0788">
      <w:pPr>
        <w:spacing w:line="276" w:lineRule="auto"/>
        <w:jc w:val="both"/>
        <w:rPr>
          <w:sz w:val="24"/>
          <w:szCs w:val="24"/>
        </w:rPr>
      </w:pPr>
    </w:p>
    <w:p w:rsidR="000E0788" w:rsidRPr="00714EA5" w:rsidRDefault="000E0788" w:rsidP="000E0788">
      <w:pPr>
        <w:spacing w:line="276" w:lineRule="auto"/>
        <w:jc w:val="both"/>
        <w:rPr>
          <w:b/>
          <w:caps/>
          <w:sz w:val="24"/>
          <w:szCs w:val="24"/>
        </w:rPr>
      </w:pPr>
      <w:r w:rsidRPr="00714EA5">
        <w:rPr>
          <w:b/>
          <w:caps/>
          <w:sz w:val="24"/>
          <w:szCs w:val="24"/>
        </w:rPr>
        <w:t>Typy osobných údajov</w:t>
      </w:r>
    </w:p>
    <w:p w:rsidR="000E0788" w:rsidRDefault="000E0788" w:rsidP="000E0788">
      <w:pPr>
        <w:spacing w:line="276" w:lineRule="auto"/>
        <w:jc w:val="both"/>
        <w:rPr>
          <w:sz w:val="24"/>
          <w:szCs w:val="24"/>
        </w:rPr>
      </w:pPr>
      <w:r w:rsidRPr="00714EA5">
        <w:rPr>
          <w:sz w:val="24"/>
          <w:szCs w:val="24"/>
        </w:rPr>
        <w:t>Spracovávame o Vás nasledujúce údaje:</w:t>
      </w:r>
      <w:r>
        <w:rPr>
          <w:sz w:val="24"/>
          <w:szCs w:val="24"/>
        </w:rPr>
        <w:t xml:space="preserve"> </w:t>
      </w:r>
    </w:p>
    <w:p w:rsidR="000E0788" w:rsidRPr="00714EA5" w:rsidRDefault="0020336B" w:rsidP="000E0788">
      <w:pPr>
        <w:spacing w:line="276" w:lineRule="auto"/>
        <w:jc w:val="both"/>
        <w:rPr>
          <w:sz w:val="24"/>
          <w:szCs w:val="24"/>
        </w:rPr>
      </w:pPr>
      <w:r>
        <w:rPr>
          <w:sz w:val="24"/>
          <w:szCs w:val="24"/>
        </w:rPr>
        <w:t>Osobitná kategória a</w:t>
      </w:r>
      <w:r w:rsidR="000E0788">
        <w:rPr>
          <w:sz w:val="24"/>
          <w:szCs w:val="24"/>
        </w:rPr>
        <w:t xml:space="preserve"> bežné osobné údaje.</w:t>
      </w:r>
    </w:p>
    <w:p w:rsidR="000E0788" w:rsidRDefault="000E0788" w:rsidP="000E0788">
      <w:pPr>
        <w:spacing w:line="276" w:lineRule="auto"/>
        <w:jc w:val="both"/>
        <w:rPr>
          <w:sz w:val="24"/>
          <w:szCs w:val="24"/>
        </w:rPr>
      </w:pPr>
    </w:p>
    <w:p w:rsidR="000E0788" w:rsidRPr="00FE2CE1" w:rsidRDefault="000E0788" w:rsidP="000E0788">
      <w:pPr>
        <w:spacing w:line="276" w:lineRule="auto"/>
        <w:jc w:val="both"/>
        <w:rPr>
          <w:b/>
          <w:caps/>
          <w:sz w:val="24"/>
          <w:szCs w:val="24"/>
        </w:rPr>
      </w:pPr>
      <w:r w:rsidRPr="00FE2CE1">
        <w:rPr>
          <w:b/>
          <w:caps/>
          <w:sz w:val="24"/>
          <w:szCs w:val="24"/>
        </w:rPr>
        <w:lastRenderedPageBreak/>
        <w:t>Uchovávanie osobných údajov</w:t>
      </w:r>
    </w:p>
    <w:p w:rsidR="000E0788" w:rsidRDefault="0020336B" w:rsidP="000E0788">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A151CE" w:rsidRDefault="00A151CE" w:rsidP="00E8190D">
      <w:pPr>
        <w:pStyle w:val="Nadpis2"/>
        <w:rPr>
          <w:noProof/>
        </w:rPr>
      </w:pPr>
      <w:bookmarkStart w:id="17" w:name="_Toc527458246"/>
      <w:r>
        <w:rPr>
          <w:noProof/>
        </w:rPr>
        <w:t>Zmluvné vzťahy</w:t>
      </w:r>
      <w:bookmarkEnd w:id="17"/>
    </w:p>
    <w:p w:rsidR="00A151CE" w:rsidRPr="00E8190D" w:rsidRDefault="00A151CE" w:rsidP="00E8190D">
      <w:pPr>
        <w:spacing w:line="276" w:lineRule="auto"/>
        <w:jc w:val="both"/>
        <w:rPr>
          <w:sz w:val="24"/>
          <w:szCs w:val="24"/>
        </w:rPr>
      </w:pPr>
      <w:r w:rsidRPr="00CA33CD">
        <w:rPr>
          <w:b/>
          <w:sz w:val="24"/>
          <w:szCs w:val="24"/>
        </w:rPr>
        <w:t>Účel spracúvania:</w:t>
      </w:r>
    </w:p>
    <w:p w:rsidR="00A151CE" w:rsidRDefault="00A151CE" w:rsidP="00A151CE">
      <w:pPr>
        <w:spacing w:line="276" w:lineRule="auto"/>
        <w:jc w:val="both"/>
        <w:rPr>
          <w:sz w:val="24"/>
          <w:szCs w:val="24"/>
        </w:rPr>
      </w:pPr>
      <w:r>
        <w:rPr>
          <w:sz w:val="24"/>
          <w:szCs w:val="24"/>
        </w:rPr>
        <w:t>Vedenie agendy potrebnej k splneniu zákonnej povinnosti prevádzkovateľa pri vedení evidencie zmlúv, evidencie pohľadávok, upomínanie dlžníkov, uzatváranie zmlúv o prenájme.</w:t>
      </w:r>
      <w:r w:rsidRPr="00572C73">
        <w:rPr>
          <w:sz w:val="24"/>
          <w:szCs w:val="24"/>
        </w:rPr>
        <w:t xml:space="preserve"> </w:t>
      </w:r>
    </w:p>
    <w:p w:rsidR="00A151CE" w:rsidRPr="00CA33CD" w:rsidRDefault="00A151CE" w:rsidP="00A151CE">
      <w:pPr>
        <w:spacing w:line="276" w:lineRule="auto"/>
        <w:jc w:val="both"/>
        <w:rPr>
          <w:b/>
          <w:sz w:val="24"/>
          <w:szCs w:val="24"/>
        </w:rPr>
      </w:pPr>
      <w:r w:rsidRPr="00712DDA">
        <w:rPr>
          <w:b/>
          <w:sz w:val="24"/>
          <w:szCs w:val="24"/>
        </w:rPr>
        <w:t>Právny základ:</w:t>
      </w:r>
    </w:p>
    <w:p w:rsidR="009A3D7A" w:rsidRPr="009A3D7A" w:rsidRDefault="009A3D7A" w:rsidP="009A3D7A">
      <w:pPr>
        <w:jc w:val="both"/>
        <w:rPr>
          <w:sz w:val="24"/>
        </w:rPr>
      </w:pPr>
      <w:r>
        <w:rPr>
          <w:sz w:val="24"/>
        </w:rPr>
        <w:t>-</w:t>
      </w:r>
      <w:r w:rsidRPr="009A3D7A">
        <w:rPr>
          <w:sz w:val="24"/>
        </w:rPr>
        <w:t>zákon č. 369/1990 Z. z. o obecnom zriadení v znení neskorších predpisov;</w:t>
      </w:r>
    </w:p>
    <w:p w:rsidR="009A3D7A" w:rsidRDefault="00204813" w:rsidP="009A3D7A">
      <w:pPr>
        <w:jc w:val="both"/>
        <w:rPr>
          <w:sz w:val="24"/>
        </w:rPr>
      </w:pPr>
      <w:r>
        <w:rPr>
          <w:sz w:val="24"/>
        </w:rPr>
        <w:t>-</w:t>
      </w:r>
      <w:r w:rsidR="009A3D7A" w:rsidRPr="009A3D7A">
        <w:rPr>
          <w:sz w:val="24"/>
        </w:rPr>
        <w:t xml:space="preserve">článok 6, ods. 1, písm. b) Všeobecného nariadenia o ochrane údajov, zmluva a predzmluvné vzťahy; </w:t>
      </w:r>
    </w:p>
    <w:p w:rsidR="00204813" w:rsidRPr="009A3D7A" w:rsidRDefault="00204813" w:rsidP="009A3D7A">
      <w:pPr>
        <w:jc w:val="both"/>
        <w:rPr>
          <w:sz w:val="24"/>
        </w:rPr>
      </w:pPr>
      <w:r>
        <w:rPr>
          <w:sz w:val="24"/>
        </w:rPr>
        <w:t>-</w:t>
      </w:r>
      <w:r w:rsidRPr="009A3D7A">
        <w:rPr>
          <w:sz w:val="24"/>
        </w:rPr>
        <w:t xml:space="preserve">článok 6, ods. 1, písm. </w:t>
      </w:r>
      <w:r>
        <w:rPr>
          <w:sz w:val="24"/>
        </w:rPr>
        <w:t>a</w:t>
      </w:r>
      <w:r w:rsidRPr="009A3D7A">
        <w:rPr>
          <w:sz w:val="24"/>
        </w:rPr>
        <w:t>) Všeobecného nariadenia o ochrane údajov, zmluva a predzmluvné vzťahy;</w:t>
      </w:r>
    </w:p>
    <w:p w:rsidR="009A3D7A" w:rsidRPr="009A3D7A" w:rsidRDefault="009A3D7A" w:rsidP="009A3D7A">
      <w:pPr>
        <w:jc w:val="both"/>
        <w:rPr>
          <w:sz w:val="24"/>
        </w:rPr>
      </w:pPr>
      <w:r>
        <w:rPr>
          <w:sz w:val="24"/>
        </w:rPr>
        <w:t>-</w:t>
      </w:r>
      <w:r w:rsidRPr="009A3D7A">
        <w:rPr>
          <w:sz w:val="24"/>
        </w:rPr>
        <w:t xml:space="preserve">zákon č. 116/1990 Z. z. o nájme a podnájme nebytových priestorov v znení neskorších predpisov; </w:t>
      </w:r>
    </w:p>
    <w:p w:rsidR="009A3D7A" w:rsidRPr="009A3D7A" w:rsidRDefault="009A3D7A" w:rsidP="009A3D7A">
      <w:pPr>
        <w:jc w:val="both"/>
        <w:rPr>
          <w:sz w:val="24"/>
        </w:rPr>
      </w:pPr>
      <w:r>
        <w:rPr>
          <w:sz w:val="24"/>
        </w:rPr>
        <w:t>-</w:t>
      </w:r>
      <w:r w:rsidRPr="009A3D7A">
        <w:rPr>
          <w:sz w:val="24"/>
        </w:rPr>
        <w:t>zákon č. 40/1964 Zb. Občiansky zákonník v znení neskorších predpisov.</w:t>
      </w:r>
    </w:p>
    <w:p w:rsidR="00A151CE" w:rsidRDefault="00A151CE" w:rsidP="00A151CE">
      <w:pPr>
        <w:spacing w:line="276" w:lineRule="auto"/>
        <w:jc w:val="both"/>
        <w:rPr>
          <w:sz w:val="24"/>
          <w:szCs w:val="24"/>
        </w:rPr>
      </w:pPr>
    </w:p>
    <w:p w:rsidR="00A151CE" w:rsidRDefault="00A151CE" w:rsidP="00A151CE">
      <w:pPr>
        <w:spacing w:line="276" w:lineRule="auto"/>
        <w:jc w:val="both"/>
        <w:rPr>
          <w:b/>
          <w:sz w:val="24"/>
          <w:szCs w:val="24"/>
        </w:rPr>
      </w:pPr>
      <w:r w:rsidRPr="00CA33CD">
        <w:rPr>
          <w:b/>
          <w:sz w:val="24"/>
          <w:szCs w:val="24"/>
        </w:rPr>
        <w:t>Príjemcovia alebo kategórie príjemcov</w:t>
      </w:r>
      <w:r>
        <w:rPr>
          <w:b/>
          <w:sz w:val="24"/>
          <w:szCs w:val="24"/>
        </w:rPr>
        <w:t>:</w:t>
      </w:r>
    </w:p>
    <w:p w:rsidR="00A151CE" w:rsidRDefault="00A151CE" w:rsidP="00A151CE">
      <w:pPr>
        <w:spacing w:line="276" w:lineRule="auto"/>
        <w:jc w:val="both"/>
        <w:rPr>
          <w:b/>
          <w:sz w:val="24"/>
          <w:szCs w:val="24"/>
        </w:rPr>
      </w:pPr>
    </w:p>
    <w:p w:rsidR="00A151CE" w:rsidRPr="00CA33CD" w:rsidRDefault="00A151CE" w:rsidP="00A151CE">
      <w:pPr>
        <w:spacing w:line="276" w:lineRule="auto"/>
        <w:jc w:val="both"/>
        <w:rPr>
          <w:b/>
          <w:sz w:val="24"/>
          <w:szCs w:val="24"/>
        </w:rPr>
      </w:pPr>
      <w:r>
        <w:rPr>
          <w:b/>
          <w:color w:val="FFC000"/>
          <w:sz w:val="24"/>
          <w:szCs w:val="24"/>
        </w:rPr>
        <w:t>Finančná správa:</w:t>
      </w:r>
    </w:p>
    <w:p w:rsidR="00A151CE" w:rsidRDefault="00A151CE" w:rsidP="00A151CE">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A151CE" w:rsidRDefault="00A151CE" w:rsidP="00A151CE">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w:t>
      </w:r>
      <w:r>
        <w:rPr>
          <w:sz w:val="24"/>
          <w:szCs w:val="24"/>
        </w:rPr>
        <w:t>595</w:t>
      </w:r>
      <w:r w:rsidRPr="00B7316A">
        <w:rPr>
          <w:sz w:val="24"/>
          <w:szCs w:val="24"/>
        </w:rPr>
        <w:t>/</w:t>
      </w:r>
      <w:r>
        <w:rPr>
          <w:sz w:val="24"/>
          <w:szCs w:val="24"/>
        </w:rPr>
        <w:t>2003</w:t>
      </w:r>
      <w:r w:rsidRPr="00B7316A">
        <w:rPr>
          <w:sz w:val="24"/>
          <w:szCs w:val="24"/>
        </w:rPr>
        <w:t xml:space="preserve"> Z. z. o</w:t>
      </w:r>
      <w:r>
        <w:rPr>
          <w:sz w:val="24"/>
          <w:szCs w:val="24"/>
        </w:rPr>
        <w:t> dani z príjmov v znení neskorších predpisov.</w:t>
      </w:r>
    </w:p>
    <w:p w:rsidR="00A151CE" w:rsidRPr="00712DDA" w:rsidRDefault="00A151CE" w:rsidP="00A151CE">
      <w:pPr>
        <w:pStyle w:val="Odsekzoznamu"/>
        <w:spacing w:line="276" w:lineRule="auto"/>
        <w:ind w:left="720"/>
        <w:jc w:val="both"/>
        <w:rPr>
          <w:sz w:val="24"/>
          <w:szCs w:val="24"/>
        </w:rPr>
      </w:pPr>
    </w:p>
    <w:p w:rsidR="000F125B" w:rsidRPr="00CA33CD" w:rsidRDefault="000F125B" w:rsidP="000F125B">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0F125B" w:rsidRDefault="000F125B" w:rsidP="000F125B">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0F125B" w:rsidRDefault="000F125B" w:rsidP="000F125B">
      <w:pPr>
        <w:pStyle w:val="Odsekzoznamu"/>
        <w:spacing w:line="276" w:lineRule="auto"/>
        <w:ind w:left="720"/>
        <w:jc w:val="both"/>
        <w:rPr>
          <w:sz w:val="24"/>
          <w:szCs w:val="24"/>
        </w:rPr>
      </w:pPr>
    </w:p>
    <w:p w:rsidR="000F125B" w:rsidRPr="00E67CA6" w:rsidRDefault="000F125B" w:rsidP="000F125B">
      <w:pPr>
        <w:spacing w:line="276" w:lineRule="auto"/>
        <w:jc w:val="both"/>
        <w:rPr>
          <w:b/>
          <w:color w:val="FFC000"/>
          <w:sz w:val="24"/>
          <w:szCs w:val="24"/>
        </w:rPr>
      </w:pPr>
      <w:r w:rsidRPr="00E67CA6">
        <w:rPr>
          <w:b/>
          <w:color w:val="FFC000"/>
          <w:sz w:val="24"/>
          <w:szCs w:val="24"/>
        </w:rPr>
        <w:t>Exekútor:</w:t>
      </w:r>
    </w:p>
    <w:p w:rsidR="000F125B" w:rsidRPr="00E67CA6" w:rsidRDefault="000F125B" w:rsidP="000F125B">
      <w:pPr>
        <w:pStyle w:val="Odsekzoznamu"/>
        <w:numPr>
          <w:ilvl w:val="0"/>
          <w:numId w:val="10"/>
        </w:numPr>
        <w:spacing w:line="276" w:lineRule="auto"/>
        <w:jc w:val="both"/>
        <w:rPr>
          <w:sz w:val="24"/>
          <w:szCs w:val="24"/>
        </w:rPr>
      </w:pPr>
      <w:r w:rsidRPr="00E67CA6">
        <w:rPr>
          <w:sz w:val="24"/>
          <w:szCs w:val="24"/>
        </w:rPr>
        <w:t>spracúvanie je nevyhnutné na splnenie zákonnej povinnosti prevádzkovateľa a to v zmysle zákona č. 233/2015 Z. z. o súdnych exekútoroch a exekučnej činnosti (Exekučný poriadok) a o zmene a doplnení niektorých zákonov v znení neskorších predpisov.</w:t>
      </w:r>
    </w:p>
    <w:p w:rsidR="000F125B" w:rsidRPr="003E0C72" w:rsidRDefault="000F125B" w:rsidP="000F125B">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A151CE" w:rsidRDefault="000F125B" w:rsidP="000F125B">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E8190D" w:rsidRDefault="00E8190D">
      <w:pPr>
        <w:rPr>
          <w:b/>
          <w:caps/>
          <w:sz w:val="24"/>
          <w:szCs w:val="24"/>
        </w:rPr>
      </w:pPr>
    </w:p>
    <w:p w:rsidR="00A151CE" w:rsidRPr="00714EA5" w:rsidRDefault="00A151CE" w:rsidP="00A151CE">
      <w:pPr>
        <w:spacing w:line="276" w:lineRule="auto"/>
        <w:jc w:val="both"/>
        <w:rPr>
          <w:b/>
          <w:caps/>
          <w:sz w:val="24"/>
          <w:szCs w:val="24"/>
        </w:rPr>
      </w:pPr>
      <w:r w:rsidRPr="00714EA5">
        <w:rPr>
          <w:b/>
          <w:caps/>
          <w:sz w:val="24"/>
          <w:szCs w:val="24"/>
        </w:rPr>
        <w:t>Typy osobných údajov</w:t>
      </w:r>
    </w:p>
    <w:p w:rsidR="00A151CE" w:rsidRDefault="00A151CE" w:rsidP="00A151CE">
      <w:pPr>
        <w:spacing w:line="276" w:lineRule="auto"/>
        <w:jc w:val="both"/>
        <w:rPr>
          <w:sz w:val="24"/>
          <w:szCs w:val="24"/>
        </w:rPr>
      </w:pPr>
      <w:r w:rsidRPr="00714EA5">
        <w:rPr>
          <w:sz w:val="24"/>
          <w:szCs w:val="24"/>
        </w:rPr>
        <w:t>Spracovávame o Vás nasledujúce údaje:</w:t>
      </w:r>
      <w:r>
        <w:rPr>
          <w:sz w:val="24"/>
          <w:szCs w:val="24"/>
        </w:rPr>
        <w:t xml:space="preserve"> </w:t>
      </w:r>
    </w:p>
    <w:p w:rsidR="00A151CE" w:rsidRDefault="00A151CE" w:rsidP="00A151CE">
      <w:pPr>
        <w:spacing w:line="276" w:lineRule="auto"/>
        <w:jc w:val="both"/>
        <w:rPr>
          <w:sz w:val="24"/>
          <w:szCs w:val="24"/>
        </w:rPr>
      </w:pPr>
      <w:r>
        <w:rPr>
          <w:sz w:val="24"/>
          <w:szCs w:val="24"/>
        </w:rPr>
        <w:t>bežné osobné údaje.</w:t>
      </w:r>
    </w:p>
    <w:p w:rsidR="001425A7" w:rsidRPr="00714EA5" w:rsidRDefault="001425A7" w:rsidP="00A151CE">
      <w:pPr>
        <w:spacing w:line="276" w:lineRule="auto"/>
        <w:jc w:val="both"/>
        <w:rPr>
          <w:sz w:val="24"/>
          <w:szCs w:val="24"/>
        </w:rPr>
      </w:pPr>
    </w:p>
    <w:p w:rsidR="00A151CE" w:rsidRDefault="00A151CE" w:rsidP="00A151CE">
      <w:pPr>
        <w:spacing w:line="276" w:lineRule="auto"/>
        <w:jc w:val="both"/>
        <w:rPr>
          <w:sz w:val="24"/>
          <w:szCs w:val="24"/>
        </w:rPr>
      </w:pPr>
    </w:p>
    <w:p w:rsidR="00A151CE" w:rsidRPr="00FE2CE1" w:rsidRDefault="00A151CE" w:rsidP="00A151CE">
      <w:pPr>
        <w:spacing w:line="276" w:lineRule="auto"/>
        <w:jc w:val="both"/>
        <w:rPr>
          <w:b/>
          <w:caps/>
          <w:sz w:val="24"/>
          <w:szCs w:val="24"/>
        </w:rPr>
      </w:pPr>
      <w:r w:rsidRPr="00FE2CE1">
        <w:rPr>
          <w:b/>
          <w:caps/>
          <w:sz w:val="24"/>
          <w:szCs w:val="24"/>
        </w:rPr>
        <w:lastRenderedPageBreak/>
        <w:t>Uchovávanie osobných údajov</w:t>
      </w:r>
    </w:p>
    <w:p w:rsidR="00A151CE" w:rsidRDefault="0020336B" w:rsidP="00A151CE">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r w:rsidR="00204813">
        <w:rPr>
          <w:sz w:val="24"/>
          <w:szCs w:val="24"/>
        </w:rPr>
        <w:t xml:space="preserve"> alebo do odvolania súhlasu</w:t>
      </w:r>
      <w:r>
        <w:rPr>
          <w:sz w:val="24"/>
          <w:szCs w:val="24"/>
        </w:rPr>
        <w:t>.</w:t>
      </w:r>
    </w:p>
    <w:p w:rsidR="000F125B" w:rsidRDefault="000F125B" w:rsidP="00E8190D">
      <w:pPr>
        <w:pStyle w:val="Nadpis2"/>
        <w:rPr>
          <w:noProof/>
        </w:rPr>
      </w:pPr>
      <w:r>
        <w:rPr>
          <w:noProof/>
        </w:rPr>
        <w:t xml:space="preserve"> </w:t>
      </w:r>
      <w:bookmarkStart w:id="18" w:name="_Toc527458247"/>
      <w:r>
        <w:rPr>
          <w:noProof/>
        </w:rPr>
        <w:t>Hrobové miesta</w:t>
      </w:r>
      <w:bookmarkEnd w:id="18"/>
    </w:p>
    <w:p w:rsidR="000F125B" w:rsidRPr="00CA33CD" w:rsidRDefault="000F125B" w:rsidP="000F125B">
      <w:pPr>
        <w:spacing w:line="276" w:lineRule="auto"/>
        <w:jc w:val="both"/>
        <w:rPr>
          <w:b/>
          <w:sz w:val="24"/>
          <w:szCs w:val="24"/>
        </w:rPr>
      </w:pPr>
      <w:r w:rsidRPr="00CA33CD">
        <w:rPr>
          <w:b/>
          <w:sz w:val="24"/>
          <w:szCs w:val="24"/>
        </w:rPr>
        <w:t>Účel spracúvania:</w:t>
      </w:r>
    </w:p>
    <w:p w:rsidR="000F125B" w:rsidRDefault="000F125B" w:rsidP="000F125B">
      <w:pPr>
        <w:spacing w:line="276" w:lineRule="auto"/>
        <w:jc w:val="both"/>
        <w:rPr>
          <w:sz w:val="24"/>
          <w:szCs w:val="24"/>
        </w:rPr>
      </w:pPr>
      <w:r>
        <w:rPr>
          <w:sz w:val="24"/>
          <w:szCs w:val="24"/>
        </w:rPr>
        <w:t>Vedenie agendy potrebnej k splneniu zákonnej povinnosti prevádzkovateľa pri vedení evidencie a prenájme hrobových miest.</w:t>
      </w:r>
      <w:r w:rsidRPr="00572C73">
        <w:rPr>
          <w:sz w:val="24"/>
          <w:szCs w:val="24"/>
        </w:rPr>
        <w:t xml:space="preserve"> </w:t>
      </w:r>
    </w:p>
    <w:p w:rsidR="000F125B" w:rsidRPr="00CA33CD" w:rsidRDefault="000F125B" w:rsidP="000F125B">
      <w:pPr>
        <w:spacing w:line="276" w:lineRule="auto"/>
        <w:jc w:val="both"/>
        <w:rPr>
          <w:b/>
          <w:sz w:val="24"/>
          <w:szCs w:val="24"/>
        </w:rPr>
      </w:pPr>
      <w:r w:rsidRPr="00712DDA">
        <w:rPr>
          <w:b/>
          <w:sz w:val="24"/>
          <w:szCs w:val="24"/>
        </w:rPr>
        <w:t>Právny základ:</w:t>
      </w:r>
    </w:p>
    <w:p w:rsidR="009A3D7A" w:rsidRPr="009A3D7A" w:rsidRDefault="009A3D7A" w:rsidP="009A3D7A">
      <w:pPr>
        <w:jc w:val="both"/>
        <w:rPr>
          <w:sz w:val="24"/>
        </w:rPr>
      </w:pPr>
      <w:r>
        <w:rPr>
          <w:sz w:val="24"/>
        </w:rPr>
        <w:t>-</w:t>
      </w:r>
      <w:r w:rsidRPr="009A3D7A">
        <w:rPr>
          <w:sz w:val="24"/>
        </w:rPr>
        <w:t>zákon č. 369/1990 Z. z. o obecnom zriadení v znení neskorších predpisov;</w:t>
      </w:r>
    </w:p>
    <w:p w:rsidR="009A3D7A" w:rsidRPr="009A3D7A" w:rsidRDefault="009A3D7A" w:rsidP="009A3D7A">
      <w:pPr>
        <w:jc w:val="both"/>
        <w:rPr>
          <w:sz w:val="24"/>
        </w:rPr>
      </w:pPr>
      <w:r w:rsidRPr="009A3D7A">
        <w:rPr>
          <w:sz w:val="24"/>
        </w:rPr>
        <w:t xml:space="preserve">článok 6, ods. 1, písm. b) Všeobecného nariadenia o ochrane údajov, zmluva a predzmluvné vzťahy; </w:t>
      </w:r>
    </w:p>
    <w:p w:rsidR="009A3D7A" w:rsidRPr="009A3D7A" w:rsidRDefault="009A3D7A" w:rsidP="009A3D7A">
      <w:pPr>
        <w:jc w:val="both"/>
        <w:rPr>
          <w:sz w:val="24"/>
        </w:rPr>
      </w:pPr>
      <w:r>
        <w:rPr>
          <w:sz w:val="24"/>
        </w:rPr>
        <w:t>-</w:t>
      </w:r>
      <w:r w:rsidRPr="009A3D7A">
        <w:rPr>
          <w:sz w:val="24"/>
        </w:rPr>
        <w:t>zákon č. 131/2010 Z. z. o pohrebníctve v znení neskorších predpisov;</w:t>
      </w:r>
    </w:p>
    <w:p w:rsidR="009A3D7A" w:rsidRPr="009A3D7A" w:rsidRDefault="009A3D7A" w:rsidP="009A3D7A">
      <w:pPr>
        <w:jc w:val="both"/>
        <w:rPr>
          <w:sz w:val="24"/>
        </w:rPr>
      </w:pPr>
      <w:r>
        <w:rPr>
          <w:sz w:val="24"/>
        </w:rPr>
        <w:t>-</w:t>
      </w:r>
      <w:r w:rsidRPr="009A3D7A">
        <w:rPr>
          <w:sz w:val="24"/>
        </w:rPr>
        <w:t>zákon č. 40/1964 Zb. Občiansky zákonník v znení neskorších predpisov.</w:t>
      </w:r>
    </w:p>
    <w:p w:rsidR="000F125B" w:rsidRDefault="000F125B" w:rsidP="000F125B">
      <w:pPr>
        <w:spacing w:line="276" w:lineRule="auto"/>
        <w:jc w:val="both"/>
        <w:rPr>
          <w:sz w:val="24"/>
          <w:szCs w:val="24"/>
        </w:rPr>
      </w:pPr>
    </w:p>
    <w:p w:rsidR="000F125B" w:rsidRDefault="000F125B" w:rsidP="000F125B">
      <w:pPr>
        <w:spacing w:line="276" w:lineRule="auto"/>
        <w:jc w:val="both"/>
        <w:rPr>
          <w:b/>
          <w:sz w:val="24"/>
          <w:szCs w:val="24"/>
        </w:rPr>
      </w:pPr>
      <w:r w:rsidRPr="00CA33CD">
        <w:rPr>
          <w:b/>
          <w:sz w:val="24"/>
          <w:szCs w:val="24"/>
        </w:rPr>
        <w:t>Príjemcovia alebo kategórie príjemcov</w:t>
      </w:r>
      <w:r>
        <w:rPr>
          <w:b/>
          <w:sz w:val="24"/>
          <w:szCs w:val="24"/>
        </w:rPr>
        <w:t>:</w:t>
      </w:r>
    </w:p>
    <w:p w:rsidR="000F125B" w:rsidRDefault="000F125B" w:rsidP="000F125B">
      <w:pPr>
        <w:spacing w:line="276" w:lineRule="auto"/>
        <w:jc w:val="both"/>
        <w:rPr>
          <w:b/>
          <w:sz w:val="24"/>
          <w:szCs w:val="24"/>
        </w:rPr>
      </w:pPr>
    </w:p>
    <w:p w:rsidR="000F125B" w:rsidRPr="00CA33CD" w:rsidRDefault="000F125B" w:rsidP="000F125B">
      <w:pPr>
        <w:spacing w:line="276" w:lineRule="auto"/>
        <w:jc w:val="both"/>
        <w:rPr>
          <w:b/>
          <w:sz w:val="24"/>
          <w:szCs w:val="24"/>
        </w:rPr>
      </w:pPr>
      <w:r>
        <w:rPr>
          <w:b/>
          <w:color w:val="FFC000"/>
          <w:sz w:val="24"/>
          <w:szCs w:val="24"/>
        </w:rPr>
        <w:t>Finančná správa:</w:t>
      </w:r>
    </w:p>
    <w:p w:rsidR="000F125B" w:rsidRDefault="000F125B" w:rsidP="000F125B">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0F125B" w:rsidRDefault="000F125B" w:rsidP="000F125B">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w:t>
      </w:r>
      <w:r>
        <w:rPr>
          <w:sz w:val="24"/>
          <w:szCs w:val="24"/>
        </w:rPr>
        <w:t>595</w:t>
      </w:r>
      <w:r w:rsidRPr="00B7316A">
        <w:rPr>
          <w:sz w:val="24"/>
          <w:szCs w:val="24"/>
        </w:rPr>
        <w:t>/</w:t>
      </w:r>
      <w:r>
        <w:rPr>
          <w:sz w:val="24"/>
          <w:szCs w:val="24"/>
        </w:rPr>
        <w:t>2003</w:t>
      </w:r>
      <w:r w:rsidRPr="00B7316A">
        <w:rPr>
          <w:sz w:val="24"/>
          <w:szCs w:val="24"/>
        </w:rPr>
        <w:t xml:space="preserve"> Z. z. o</w:t>
      </w:r>
      <w:r>
        <w:rPr>
          <w:sz w:val="24"/>
          <w:szCs w:val="24"/>
        </w:rPr>
        <w:t> dani z príjmov v znení neskorších predpisov.</w:t>
      </w:r>
    </w:p>
    <w:p w:rsidR="000F125B" w:rsidRPr="00712DDA" w:rsidRDefault="000F125B" w:rsidP="000F125B">
      <w:pPr>
        <w:pStyle w:val="Odsekzoznamu"/>
        <w:spacing w:line="276" w:lineRule="auto"/>
        <w:ind w:left="720"/>
        <w:jc w:val="both"/>
        <w:rPr>
          <w:sz w:val="24"/>
          <w:szCs w:val="24"/>
        </w:rPr>
      </w:pPr>
    </w:p>
    <w:p w:rsidR="000F125B" w:rsidRPr="00CA33CD" w:rsidRDefault="000F125B" w:rsidP="000F125B">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0F125B" w:rsidRDefault="000F125B" w:rsidP="000F125B">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0F125B" w:rsidRDefault="000F125B" w:rsidP="000F125B">
      <w:pPr>
        <w:pStyle w:val="Odsekzoznamu"/>
        <w:spacing w:line="276" w:lineRule="auto"/>
        <w:ind w:left="720"/>
        <w:jc w:val="both"/>
        <w:rPr>
          <w:sz w:val="24"/>
          <w:szCs w:val="24"/>
        </w:rPr>
      </w:pPr>
    </w:p>
    <w:p w:rsidR="000F125B" w:rsidRPr="00E67CA6" w:rsidRDefault="000F125B" w:rsidP="000F125B">
      <w:pPr>
        <w:spacing w:line="276" w:lineRule="auto"/>
        <w:jc w:val="both"/>
        <w:rPr>
          <w:b/>
          <w:color w:val="FFC000"/>
          <w:sz w:val="24"/>
          <w:szCs w:val="24"/>
        </w:rPr>
      </w:pPr>
      <w:r w:rsidRPr="00E67CA6">
        <w:rPr>
          <w:b/>
          <w:color w:val="FFC000"/>
          <w:sz w:val="24"/>
          <w:szCs w:val="24"/>
        </w:rPr>
        <w:t>Exekútor:</w:t>
      </w:r>
    </w:p>
    <w:p w:rsidR="000F125B" w:rsidRPr="00E67CA6" w:rsidRDefault="000F125B" w:rsidP="000F125B">
      <w:pPr>
        <w:pStyle w:val="Odsekzoznamu"/>
        <w:numPr>
          <w:ilvl w:val="0"/>
          <w:numId w:val="10"/>
        </w:numPr>
        <w:spacing w:line="276" w:lineRule="auto"/>
        <w:jc w:val="both"/>
        <w:rPr>
          <w:sz w:val="24"/>
          <w:szCs w:val="24"/>
        </w:rPr>
      </w:pPr>
      <w:r w:rsidRPr="00E67CA6">
        <w:rPr>
          <w:sz w:val="24"/>
          <w:szCs w:val="24"/>
        </w:rPr>
        <w:t>spracúvanie je nevyhnutné na splnenie zákonnej povinnosti prevádzkovateľa a to v zmysle zákona č. 233/2015 Z. z. o súdnych exekútoroch a exekučnej činnosti (Exekučný poriadok) a o zmene a doplnení niektorých zákonov v znení neskorších predpisov.</w:t>
      </w:r>
    </w:p>
    <w:p w:rsidR="000F125B" w:rsidRPr="003E0C72" w:rsidRDefault="000F125B" w:rsidP="000F125B">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0F125B" w:rsidRDefault="000F125B" w:rsidP="000F125B">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0F125B" w:rsidRDefault="000F125B" w:rsidP="000F125B">
      <w:pPr>
        <w:spacing w:line="276" w:lineRule="auto"/>
        <w:jc w:val="both"/>
        <w:rPr>
          <w:sz w:val="24"/>
          <w:szCs w:val="24"/>
        </w:rPr>
      </w:pPr>
    </w:p>
    <w:p w:rsidR="000F125B" w:rsidRPr="00714EA5" w:rsidRDefault="000F125B" w:rsidP="000F125B">
      <w:pPr>
        <w:spacing w:line="276" w:lineRule="auto"/>
        <w:jc w:val="both"/>
        <w:rPr>
          <w:b/>
          <w:caps/>
          <w:sz w:val="24"/>
          <w:szCs w:val="24"/>
        </w:rPr>
      </w:pPr>
      <w:r w:rsidRPr="00714EA5">
        <w:rPr>
          <w:b/>
          <w:caps/>
          <w:sz w:val="24"/>
          <w:szCs w:val="24"/>
        </w:rPr>
        <w:t>Typy osobných údajov</w:t>
      </w:r>
    </w:p>
    <w:p w:rsidR="000F125B" w:rsidRDefault="000F125B" w:rsidP="000F125B">
      <w:pPr>
        <w:spacing w:line="276" w:lineRule="auto"/>
        <w:jc w:val="both"/>
        <w:rPr>
          <w:sz w:val="24"/>
          <w:szCs w:val="24"/>
        </w:rPr>
      </w:pPr>
      <w:r w:rsidRPr="00714EA5">
        <w:rPr>
          <w:sz w:val="24"/>
          <w:szCs w:val="24"/>
        </w:rPr>
        <w:t>Spracovávame o Vás nasledujúce údaje:</w:t>
      </w:r>
      <w:r>
        <w:rPr>
          <w:sz w:val="24"/>
          <w:szCs w:val="24"/>
        </w:rPr>
        <w:t xml:space="preserve"> </w:t>
      </w:r>
    </w:p>
    <w:p w:rsidR="000F125B" w:rsidRPr="00714EA5" w:rsidRDefault="000F125B" w:rsidP="000F125B">
      <w:pPr>
        <w:spacing w:line="276" w:lineRule="auto"/>
        <w:jc w:val="both"/>
        <w:rPr>
          <w:sz w:val="24"/>
          <w:szCs w:val="24"/>
        </w:rPr>
      </w:pPr>
      <w:r>
        <w:rPr>
          <w:sz w:val="24"/>
          <w:szCs w:val="24"/>
        </w:rPr>
        <w:t>bežné osobné údaje.</w:t>
      </w:r>
    </w:p>
    <w:p w:rsidR="000F125B" w:rsidRDefault="000F125B" w:rsidP="000F125B">
      <w:pPr>
        <w:spacing w:line="276" w:lineRule="auto"/>
        <w:jc w:val="both"/>
        <w:rPr>
          <w:sz w:val="24"/>
          <w:szCs w:val="24"/>
        </w:rPr>
      </w:pPr>
    </w:p>
    <w:p w:rsidR="000F125B" w:rsidRPr="00FE2CE1" w:rsidRDefault="000F125B" w:rsidP="000F125B">
      <w:pPr>
        <w:spacing w:line="276" w:lineRule="auto"/>
        <w:jc w:val="both"/>
        <w:rPr>
          <w:b/>
          <w:caps/>
          <w:sz w:val="24"/>
          <w:szCs w:val="24"/>
        </w:rPr>
      </w:pPr>
      <w:r w:rsidRPr="00FE2CE1">
        <w:rPr>
          <w:b/>
          <w:caps/>
          <w:sz w:val="24"/>
          <w:szCs w:val="24"/>
        </w:rPr>
        <w:t>Uchovávanie osobných údajov</w:t>
      </w:r>
    </w:p>
    <w:p w:rsidR="00A151CE" w:rsidRDefault="0020336B" w:rsidP="000F125B">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 po ukončení zmluvného vzťahu.</w:t>
      </w:r>
    </w:p>
    <w:p w:rsidR="00EC1058" w:rsidRDefault="00EC1058" w:rsidP="00E8190D">
      <w:pPr>
        <w:pStyle w:val="Nadpis2"/>
        <w:rPr>
          <w:noProof/>
        </w:rPr>
      </w:pPr>
      <w:bookmarkStart w:id="19" w:name="_Toc527458248"/>
      <w:r>
        <w:rPr>
          <w:noProof/>
        </w:rPr>
        <w:lastRenderedPageBreak/>
        <w:t>Zverejňovanie foto a video</w:t>
      </w:r>
      <w:bookmarkEnd w:id="19"/>
    </w:p>
    <w:p w:rsidR="00EC1058" w:rsidRPr="00CA33CD" w:rsidRDefault="00EC1058" w:rsidP="00EC1058">
      <w:pPr>
        <w:spacing w:line="276" w:lineRule="auto"/>
        <w:jc w:val="both"/>
        <w:rPr>
          <w:b/>
          <w:sz w:val="24"/>
          <w:szCs w:val="24"/>
        </w:rPr>
      </w:pPr>
      <w:r w:rsidRPr="00CA33CD">
        <w:rPr>
          <w:b/>
          <w:sz w:val="24"/>
          <w:szCs w:val="24"/>
        </w:rPr>
        <w:t>Účel spracúvania:</w:t>
      </w:r>
    </w:p>
    <w:p w:rsidR="00EC1058" w:rsidRDefault="00EC1058" w:rsidP="00EC1058">
      <w:pPr>
        <w:spacing w:line="276" w:lineRule="auto"/>
        <w:jc w:val="both"/>
        <w:rPr>
          <w:sz w:val="24"/>
          <w:szCs w:val="24"/>
        </w:rPr>
      </w:pPr>
      <w:r w:rsidRPr="00C22715">
        <w:rPr>
          <w:sz w:val="24"/>
          <w:szCs w:val="24"/>
        </w:rPr>
        <w:t xml:space="preserve">Osobné údaje sú spracúvané  na základe osobitnej potreby a požiadavky. Dotknuté osoby sa môžu podieľať na propagácii </w:t>
      </w:r>
      <w:r>
        <w:rPr>
          <w:sz w:val="24"/>
          <w:szCs w:val="24"/>
        </w:rPr>
        <w:t xml:space="preserve">obce </w:t>
      </w:r>
      <w:r w:rsidRPr="00C22715">
        <w:rPr>
          <w:sz w:val="24"/>
          <w:szCs w:val="24"/>
        </w:rPr>
        <w:t xml:space="preserve">zverejnením ich fotografií, obrazového záznamu a obrazovo-zvukového záznamu na rôznych propagačných materiáloch a v médiách, na webovom sídle </w:t>
      </w:r>
      <w:r>
        <w:rPr>
          <w:sz w:val="24"/>
          <w:szCs w:val="24"/>
        </w:rPr>
        <w:t>obce</w:t>
      </w:r>
      <w:r w:rsidRPr="00C22715">
        <w:rPr>
          <w:sz w:val="24"/>
          <w:szCs w:val="24"/>
        </w:rPr>
        <w:t xml:space="preserve"> a na sociálnych sieťach.  Osobné údaje dotknutej osoby sú spracúvané na základe súhlasu.</w:t>
      </w:r>
      <w:r w:rsidRPr="00572C73">
        <w:rPr>
          <w:sz w:val="24"/>
          <w:szCs w:val="24"/>
        </w:rPr>
        <w:t xml:space="preserve"> </w:t>
      </w:r>
    </w:p>
    <w:p w:rsidR="00EC1058" w:rsidRPr="006E3418" w:rsidRDefault="00EC1058" w:rsidP="00EC1058">
      <w:pPr>
        <w:spacing w:line="276" w:lineRule="auto"/>
        <w:jc w:val="both"/>
        <w:rPr>
          <w:b/>
          <w:sz w:val="24"/>
          <w:szCs w:val="24"/>
        </w:rPr>
      </w:pPr>
      <w:r w:rsidRPr="00712DDA">
        <w:rPr>
          <w:b/>
          <w:sz w:val="24"/>
          <w:szCs w:val="24"/>
        </w:rPr>
        <w:t>Právny základ:</w:t>
      </w:r>
    </w:p>
    <w:p w:rsidR="009A3D7A" w:rsidRPr="009A3D7A" w:rsidRDefault="009A3D7A" w:rsidP="009A3D7A">
      <w:pPr>
        <w:jc w:val="both"/>
        <w:rPr>
          <w:sz w:val="24"/>
        </w:rPr>
      </w:pPr>
      <w:r w:rsidRPr="009A3D7A">
        <w:rPr>
          <w:sz w:val="24"/>
        </w:rPr>
        <w:t>Osobné údaje osôb propagujúcich prevádzkovateľa sú spracúvané na základe súhlasu dotknutej osoby podľa článku 6, ods. 1, písm. a) Všeobecného nariadenia o ochrane údajov a v zmysle článku 6, ods. 1, písm. f) Všeobecného nariadenia o ochrane údajov a § 78 ods. 1, 2 Zákona 18/2018 Z. z. o ochrane osobných údajov a o zmene a doplnení niektorých zákonov.</w:t>
      </w:r>
    </w:p>
    <w:p w:rsidR="00EC1058" w:rsidRDefault="00EC1058" w:rsidP="00EC1058">
      <w:pPr>
        <w:spacing w:line="276" w:lineRule="auto"/>
        <w:jc w:val="both"/>
        <w:rPr>
          <w:sz w:val="24"/>
          <w:szCs w:val="24"/>
        </w:rPr>
      </w:pPr>
    </w:p>
    <w:p w:rsidR="00EC1058" w:rsidRDefault="00EC1058" w:rsidP="00EC1058">
      <w:pPr>
        <w:spacing w:line="276" w:lineRule="auto"/>
        <w:jc w:val="both"/>
        <w:rPr>
          <w:b/>
          <w:sz w:val="24"/>
          <w:szCs w:val="24"/>
        </w:rPr>
      </w:pPr>
      <w:r w:rsidRPr="00CA33CD">
        <w:rPr>
          <w:b/>
          <w:sz w:val="24"/>
          <w:szCs w:val="24"/>
        </w:rPr>
        <w:t>Príjemcovia alebo kategórie príjemcov</w:t>
      </w:r>
      <w:r>
        <w:rPr>
          <w:b/>
          <w:sz w:val="24"/>
          <w:szCs w:val="24"/>
        </w:rPr>
        <w:t>:</w:t>
      </w:r>
    </w:p>
    <w:p w:rsidR="00EC1058" w:rsidRDefault="00EC1058" w:rsidP="00EC1058">
      <w:pPr>
        <w:spacing w:line="276" w:lineRule="auto"/>
        <w:jc w:val="both"/>
        <w:rPr>
          <w:b/>
          <w:sz w:val="24"/>
          <w:szCs w:val="24"/>
        </w:rPr>
      </w:pPr>
    </w:p>
    <w:p w:rsidR="00EC1058" w:rsidRPr="00CA33CD" w:rsidRDefault="00EC1058" w:rsidP="00EC1058">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EC1058" w:rsidRDefault="00EC1058" w:rsidP="00EC1058">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 xml:space="preserve">301/2005 </w:t>
      </w:r>
      <w:proofErr w:type="spellStart"/>
      <w:r w:rsidRPr="00EB7CC9">
        <w:rPr>
          <w:sz w:val="24"/>
          <w:szCs w:val="24"/>
        </w:rPr>
        <w:t>Z.z</w:t>
      </w:r>
      <w:proofErr w:type="spellEnd"/>
      <w:r w:rsidRPr="00EB7CC9">
        <w:rPr>
          <w:sz w:val="24"/>
          <w:szCs w:val="24"/>
        </w:rPr>
        <w:t xml:space="preserve">.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EC1058" w:rsidRDefault="00EC1058" w:rsidP="00EC1058">
      <w:pPr>
        <w:pStyle w:val="Odsekzoznamu"/>
        <w:spacing w:line="276" w:lineRule="auto"/>
        <w:ind w:left="720"/>
        <w:jc w:val="both"/>
        <w:rPr>
          <w:sz w:val="24"/>
          <w:szCs w:val="24"/>
        </w:rPr>
      </w:pPr>
    </w:p>
    <w:p w:rsidR="00EC1058" w:rsidRPr="003E0C72" w:rsidRDefault="00EC1058" w:rsidP="00EC1058">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EC1058" w:rsidRDefault="00EC1058" w:rsidP="00EC1058">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EC1058" w:rsidRDefault="00EC1058" w:rsidP="00EC1058">
      <w:pPr>
        <w:spacing w:line="276" w:lineRule="auto"/>
        <w:jc w:val="both"/>
        <w:rPr>
          <w:sz w:val="24"/>
          <w:szCs w:val="24"/>
        </w:rPr>
      </w:pPr>
    </w:p>
    <w:p w:rsidR="00EC1058" w:rsidRPr="00714EA5" w:rsidRDefault="00EC1058" w:rsidP="00EC1058">
      <w:pPr>
        <w:spacing w:line="276" w:lineRule="auto"/>
        <w:jc w:val="both"/>
        <w:rPr>
          <w:b/>
          <w:caps/>
          <w:sz w:val="24"/>
          <w:szCs w:val="24"/>
        </w:rPr>
      </w:pPr>
      <w:r w:rsidRPr="00714EA5">
        <w:rPr>
          <w:b/>
          <w:caps/>
          <w:sz w:val="24"/>
          <w:szCs w:val="24"/>
        </w:rPr>
        <w:t>Typy osobných údajov</w:t>
      </w:r>
    </w:p>
    <w:p w:rsidR="00EC1058" w:rsidRDefault="00EC1058" w:rsidP="00EC1058">
      <w:pPr>
        <w:spacing w:line="276" w:lineRule="auto"/>
        <w:jc w:val="both"/>
        <w:rPr>
          <w:sz w:val="24"/>
          <w:szCs w:val="24"/>
        </w:rPr>
      </w:pPr>
      <w:r w:rsidRPr="00714EA5">
        <w:rPr>
          <w:sz w:val="24"/>
          <w:szCs w:val="24"/>
        </w:rPr>
        <w:t>Spracovávame o Vás nasledujúce údaje:</w:t>
      </w:r>
      <w:r>
        <w:rPr>
          <w:sz w:val="24"/>
          <w:szCs w:val="24"/>
        </w:rPr>
        <w:t xml:space="preserve"> </w:t>
      </w:r>
    </w:p>
    <w:p w:rsidR="00EC1058" w:rsidRPr="00714EA5" w:rsidRDefault="00EC1058" w:rsidP="00EC1058">
      <w:pPr>
        <w:spacing w:line="276" w:lineRule="auto"/>
        <w:jc w:val="both"/>
        <w:rPr>
          <w:sz w:val="24"/>
          <w:szCs w:val="24"/>
        </w:rPr>
      </w:pPr>
      <w:r>
        <w:rPr>
          <w:sz w:val="24"/>
          <w:szCs w:val="24"/>
        </w:rPr>
        <w:t>bežné osobné údaje.</w:t>
      </w:r>
    </w:p>
    <w:p w:rsidR="00EC1058" w:rsidRDefault="00EC1058" w:rsidP="00EC1058">
      <w:pPr>
        <w:spacing w:line="276" w:lineRule="auto"/>
        <w:jc w:val="both"/>
        <w:rPr>
          <w:sz w:val="24"/>
          <w:szCs w:val="24"/>
        </w:rPr>
      </w:pPr>
    </w:p>
    <w:p w:rsidR="006E3418" w:rsidRDefault="00EC1058" w:rsidP="006E3418">
      <w:pPr>
        <w:spacing w:line="276" w:lineRule="auto"/>
        <w:jc w:val="both"/>
        <w:rPr>
          <w:b/>
          <w:caps/>
          <w:sz w:val="24"/>
          <w:szCs w:val="24"/>
        </w:rPr>
      </w:pPr>
      <w:r w:rsidRPr="00FE2CE1">
        <w:rPr>
          <w:b/>
          <w:caps/>
          <w:sz w:val="24"/>
          <w:szCs w:val="24"/>
        </w:rPr>
        <w:t>Uchovávanie osobných údajov</w:t>
      </w:r>
    </w:p>
    <w:p w:rsidR="00EC1058" w:rsidRDefault="0020336B" w:rsidP="00EC1058">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5 rokov alebo do odvolania súhlasu.</w:t>
      </w:r>
    </w:p>
    <w:p w:rsidR="001425A7" w:rsidRDefault="001425A7" w:rsidP="00EC1058">
      <w:pPr>
        <w:spacing w:line="276" w:lineRule="auto"/>
        <w:jc w:val="both"/>
        <w:rPr>
          <w:b/>
          <w:caps/>
          <w:sz w:val="24"/>
          <w:szCs w:val="24"/>
        </w:rPr>
      </w:pPr>
    </w:p>
    <w:p w:rsidR="001425A7" w:rsidRDefault="001425A7" w:rsidP="00EC1058">
      <w:pPr>
        <w:spacing w:line="276" w:lineRule="auto"/>
        <w:jc w:val="both"/>
        <w:rPr>
          <w:b/>
          <w:caps/>
          <w:sz w:val="24"/>
          <w:szCs w:val="24"/>
        </w:rPr>
      </w:pPr>
    </w:p>
    <w:p w:rsidR="001425A7" w:rsidRDefault="001425A7" w:rsidP="00EC1058">
      <w:pPr>
        <w:spacing w:line="276" w:lineRule="auto"/>
        <w:jc w:val="both"/>
        <w:rPr>
          <w:b/>
          <w:caps/>
          <w:sz w:val="24"/>
          <w:szCs w:val="24"/>
        </w:rPr>
      </w:pPr>
    </w:p>
    <w:p w:rsidR="001425A7" w:rsidRDefault="001425A7" w:rsidP="00EC1058">
      <w:pPr>
        <w:spacing w:line="276" w:lineRule="auto"/>
        <w:jc w:val="both"/>
        <w:rPr>
          <w:b/>
          <w:caps/>
          <w:sz w:val="24"/>
          <w:szCs w:val="24"/>
        </w:rPr>
      </w:pPr>
    </w:p>
    <w:p w:rsidR="001425A7" w:rsidRDefault="001425A7" w:rsidP="00EC1058">
      <w:pPr>
        <w:spacing w:line="276" w:lineRule="auto"/>
        <w:jc w:val="both"/>
        <w:rPr>
          <w:b/>
          <w:caps/>
          <w:sz w:val="24"/>
          <w:szCs w:val="24"/>
        </w:rPr>
      </w:pPr>
    </w:p>
    <w:p w:rsidR="001425A7" w:rsidRDefault="001425A7" w:rsidP="00EC1058">
      <w:pPr>
        <w:spacing w:line="276" w:lineRule="auto"/>
        <w:jc w:val="both"/>
        <w:rPr>
          <w:b/>
          <w:caps/>
          <w:sz w:val="24"/>
          <w:szCs w:val="24"/>
        </w:rPr>
      </w:pPr>
    </w:p>
    <w:p w:rsidR="001425A7" w:rsidRDefault="001425A7" w:rsidP="00EC1058">
      <w:pPr>
        <w:spacing w:line="276" w:lineRule="auto"/>
        <w:jc w:val="both"/>
        <w:rPr>
          <w:b/>
          <w:caps/>
          <w:sz w:val="24"/>
          <w:szCs w:val="24"/>
        </w:rPr>
      </w:pPr>
    </w:p>
    <w:p w:rsidR="001425A7" w:rsidRPr="00FE2CE1" w:rsidRDefault="001425A7" w:rsidP="00EC1058">
      <w:pPr>
        <w:spacing w:line="276" w:lineRule="auto"/>
        <w:jc w:val="both"/>
        <w:rPr>
          <w:b/>
          <w:caps/>
          <w:sz w:val="24"/>
          <w:szCs w:val="24"/>
        </w:rPr>
      </w:pPr>
    </w:p>
    <w:p w:rsidR="00204813" w:rsidRDefault="00204813" w:rsidP="00204813">
      <w:pPr>
        <w:pStyle w:val="Nadpis2"/>
      </w:pPr>
      <w:bookmarkStart w:id="20" w:name="_Toc527458249"/>
      <w:r>
        <w:lastRenderedPageBreak/>
        <w:t>Pozývanie občanov s trvalým pobytom v obci</w:t>
      </w:r>
      <w:bookmarkEnd w:id="20"/>
    </w:p>
    <w:p w:rsidR="00204813" w:rsidRPr="00CA33CD" w:rsidRDefault="00204813" w:rsidP="00204813">
      <w:pPr>
        <w:spacing w:line="276" w:lineRule="auto"/>
        <w:jc w:val="both"/>
        <w:rPr>
          <w:b/>
          <w:sz w:val="24"/>
          <w:szCs w:val="24"/>
        </w:rPr>
      </w:pPr>
      <w:r w:rsidRPr="00CA33CD">
        <w:rPr>
          <w:b/>
          <w:sz w:val="24"/>
          <w:szCs w:val="24"/>
        </w:rPr>
        <w:t>Účel spracúvania:</w:t>
      </w:r>
    </w:p>
    <w:p w:rsidR="00204813" w:rsidRPr="00204813" w:rsidRDefault="00204813" w:rsidP="00204813">
      <w:pPr>
        <w:spacing w:line="276" w:lineRule="auto"/>
        <w:jc w:val="both"/>
        <w:rPr>
          <w:sz w:val="24"/>
          <w:szCs w:val="24"/>
        </w:rPr>
      </w:pPr>
      <w:r>
        <w:rPr>
          <w:sz w:val="24"/>
          <w:szCs w:val="24"/>
        </w:rPr>
        <w:t>V</w:t>
      </w:r>
      <w:r w:rsidRPr="00204813">
        <w:rPr>
          <w:sz w:val="24"/>
          <w:szCs w:val="24"/>
        </w:rPr>
        <w:t>edenie agendy potrebnej k vyrozumeniu občanov s trvalým pobytom v obci, ktorí sú jednotlivo pozývaní prostredníctvom pošty alebo osobne poverením zamestnancom prevádzkovateľa z dôvodu životného jubilea, organizovania dňa seniorov, organizovania uvítania novorodencov do života a ďalších kultúrno-spoločenských akcií organizovaných prevádzkovateľom, pre ktorých je potrebné zasielať pozvánky konkrétnej dotknutej osobe.</w:t>
      </w:r>
    </w:p>
    <w:p w:rsidR="00204813" w:rsidRPr="00CA33CD" w:rsidRDefault="00204813" w:rsidP="00204813">
      <w:pPr>
        <w:spacing w:line="276" w:lineRule="auto"/>
        <w:jc w:val="both"/>
        <w:rPr>
          <w:b/>
          <w:sz w:val="24"/>
          <w:szCs w:val="24"/>
        </w:rPr>
      </w:pPr>
      <w:r w:rsidRPr="00CA33CD">
        <w:rPr>
          <w:b/>
          <w:sz w:val="24"/>
          <w:szCs w:val="24"/>
        </w:rPr>
        <w:t>Právny základ:</w:t>
      </w:r>
    </w:p>
    <w:p w:rsidR="00204813" w:rsidRPr="001B6216" w:rsidRDefault="00204813" w:rsidP="00204813">
      <w:pPr>
        <w:jc w:val="both"/>
        <w:rPr>
          <w:sz w:val="24"/>
        </w:rPr>
      </w:pPr>
      <w:r w:rsidRPr="001B6216">
        <w:rPr>
          <w:sz w:val="24"/>
        </w:rPr>
        <w:t>- zákon č. 253/1998 Z. z. o hlásení pobytu občanov Slovenskej republiky a registri obyvateľov Slovenskej republiky v znení neskorších predpisov;</w:t>
      </w:r>
    </w:p>
    <w:p w:rsidR="00204813" w:rsidRPr="001B6216" w:rsidRDefault="00204813" w:rsidP="00204813">
      <w:pPr>
        <w:jc w:val="both"/>
        <w:rPr>
          <w:sz w:val="24"/>
        </w:rPr>
      </w:pPr>
      <w:r w:rsidRPr="001B6216">
        <w:rPr>
          <w:sz w:val="24"/>
        </w:rPr>
        <w:t>- zákon č. 369/1990 Z. z. o obecnom zriadení v znení neskorších predpisov</w:t>
      </w:r>
      <w:r>
        <w:rPr>
          <w:sz w:val="24"/>
        </w:rPr>
        <w:t>.</w:t>
      </w:r>
    </w:p>
    <w:p w:rsidR="00204813" w:rsidRDefault="00204813" w:rsidP="00204813">
      <w:pPr>
        <w:spacing w:line="276" w:lineRule="auto"/>
        <w:jc w:val="both"/>
        <w:rPr>
          <w:b/>
          <w:sz w:val="24"/>
          <w:szCs w:val="24"/>
        </w:rPr>
      </w:pPr>
      <w:r w:rsidRPr="00CA33CD">
        <w:rPr>
          <w:b/>
          <w:sz w:val="24"/>
          <w:szCs w:val="24"/>
        </w:rPr>
        <w:t>Príjemcovia alebo kategórie príjemcov</w:t>
      </w:r>
      <w:r>
        <w:rPr>
          <w:b/>
          <w:sz w:val="24"/>
          <w:szCs w:val="24"/>
        </w:rPr>
        <w:t>:</w:t>
      </w:r>
    </w:p>
    <w:p w:rsidR="00204813" w:rsidRDefault="00204813" w:rsidP="00204813">
      <w:pPr>
        <w:pStyle w:val="Odsekzoznamu"/>
        <w:spacing w:line="276" w:lineRule="auto"/>
        <w:ind w:left="720"/>
        <w:jc w:val="both"/>
        <w:rPr>
          <w:sz w:val="24"/>
          <w:szCs w:val="24"/>
        </w:rPr>
      </w:pPr>
    </w:p>
    <w:p w:rsidR="00204813" w:rsidRPr="00CA33CD" w:rsidRDefault="00204813" w:rsidP="00204813">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204813" w:rsidRPr="00204813" w:rsidRDefault="00204813" w:rsidP="00204813">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204813" w:rsidRPr="003E0C72" w:rsidRDefault="00204813" w:rsidP="00204813">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204813" w:rsidRPr="00204813" w:rsidRDefault="00204813" w:rsidP="00204813">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r w:rsidRPr="00204813">
        <w:rPr>
          <w:sz w:val="24"/>
          <w:szCs w:val="24"/>
        </w:rPr>
        <w:t xml:space="preserve"> </w:t>
      </w:r>
    </w:p>
    <w:p w:rsidR="00204813" w:rsidRDefault="00204813" w:rsidP="00204813">
      <w:pPr>
        <w:spacing w:line="276" w:lineRule="auto"/>
        <w:jc w:val="both"/>
        <w:rPr>
          <w:b/>
          <w:caps/>
          <w:sz w:val="24"/>
          <w:szCs w:val="24"/>
        </w:rPr>
      </w:pPr>
    </w:p>
    <w:p w:rsidR="00204813" w:rsidRPr="00714EA5" w:rsidRDefault="00204813" w:rsidP="00204813">
      <w:pPr>
        <w:spacing w:line="276" w:lineRule="auto"/>
        <w:jc w:val="both"/>
        <w:rPr>
          <w:b/>
          <w:caps/>
          <w:sz w:val="24"/>
          <w:szCs w:val="24"/>
        </w:rPr>
      </w:pPr>
      <w:r w:rsidRPr="00714EA5">
        <w:rPr>
          <w:b/>
          <w:caps/>
          <w:sz w:val="24"/>
          <w:szCs w:val="24"/>
        </w:rPr>
        <w:t>Typy osobných údajov</w:t>
      </w:r>
    </w:p>
    <w:p w:rsidR="00204813" w:rsidRDefault="00204813" w:rsidP="00204813">
      <w:pPr>
        <w:spacing w:line="276" w:lineRule="auto"/>
        <w:jc w:val="both"/>
        <w:rPr>
          <w:sz w:val="24"/>
          <w:szCs w:val="24"/>
        </w:rPr>
      </w:pPr>
      <w:r w:rsidRPr="00714EA5">
        <w:rPr>
          <w:sz w:val="24"/>
          <w:szCs w:val="24"/>
        </w:rPr>
        <w:t>Spracovávame o Vás nasledujúce údaje:</w:t>
      </w:r>
      <w:r>
        <w:rPr>
          <w:sz w:val="24"/>
          <w:szCs w:val="24"/>
        </w:rPr>
        <w:t xml:space="preserve"> </w:t>
      </w:r>
    </w:p>
    <w:p w:rsidR="00204813" w:rsidRDefault="00204813" w:rsidP="00204813">
      <w:pPr>
        <w:spacing w:line="276" w:lineRule="auto"/>
        <w:jc w:val="both"/>
        <w:rPr>
          <w:sz w:val="24"/>
          <w:szCs w:val="24"/>
        </w:rPr>
      </w:pPr>
      <w:r>
        <w:rPr>
          <w:sz w:val="24"/>
          <w:szCs w:val="24"/>
        </w:rPr>
        <w:t>bežné osobné údaje.</w:t>
      </w:r>
    </w:p>
    <w:p w:rsidR="00204813" w:rsidRDefault="00204813" w:rsidP="00204813">
      <w:pPr>
        <w:spacing w:line="276" w:lineRule="auto"/>
        <w:jc w:val="both"/>
        <w:rPr>
          <w:b/>
          <w:caps/>
          <w:sz w:val="24"/>
          <w:szCs w:val="24"/>
        </w:rPr>
      </w:pPr>
    </w:p>
    <w:p w:rsidR="00204813" w:rsidRPr="00FE2CE1" w:rsidRDefault="00204813" w:rsidP="00204813">
      <w:pPr>
        <w:spacing w:line="276" w:lineRule="auto"/>
        <w:jc w:val="both"/>
        <w:rPr>
          <w:b/>
          <w:caps/>
          <w:sz w:val="24"/>
          <w:szCs w:val="24"/>
        </w:rPr>
      </w:pPr>
      <w:r w:rsidRPr="00FE2CE1">
        <w:rPr>
          <w:b/>
          <w:caps/>
          <w:sz w:val="24"/>
          <w:szCs w:val="24"/>
        </w:rPr>
        <w:t>Uchovávanie osobných údajov</w:t>
      </w:r>
    </w:p>
    <w:p w:rsidR="00204813" w:rsidRPr="00204813" w:rsidRDefault="00204813" w:rsidP="00204813">
      <w:r w:rsidRPr="009F7902">
        <w:rPr>
          <w:sz w:val="24"/>
          <w:szCs w:val="24"/>
        </w:rPr>
        <w:t>Vaše osobné údaje uchovávame v zmysle Zákona č. 253/1998 Z. z. o hlásení pobytu občanov SR a registri obyvateľov SR v znení neskorších predpisov a platného Registratúrneho plánu a poriadku po dobu jedného roka.</w:t>
      </w:r>
    </w:p>
    <w:p w:rsidR="0050347B" w:rsidRDefault="0050347B">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50347B" w:rsidRDefault="002959EB" w:rsidP="0050347B">
      <w:pPr>
        <w:pStyle w:val="Nadpis2"/>
      </w:pPr>
      <w:bookmarkStart w:id="21" w:name="_Toc527458250"/>
      <w:r>
        <w:lastRenderedPageBreak/>
        <w:t>Rybársky preukaz</w:t>
      </w:r>
      <w:bookmarkEnd w:id="21"/>
    </w:p>
    <w:p w:rsidR="0050347B" w:rsidRPr="00CA33CD" w:rsidRDefault="0050347B" w:rsidP="0050347B">
      <w:pPr>
        <w:spacing w:line="276" w:lineRule="auto"/>
        <w:jc w:val="both"/>
        <w:rPr>
          <w:b/>
          <w:sz w:val="24"/>
          <w:szCs w:val="24"/>
        </w:rPr>
      </w:pPr>
      <w:r w:rsidRPr="00CA33CD">
        <w:rPr>
          <w:b/>
          <w:sz w:val="24"/>
          <w:szCs w:val="24"/>
        </w:rPr>
        <w:t>Účel spracúvania:</w:t>
      </w:r>
    </w:p>
    <w:p w:rsidR="0050347B" w:rsidRDefault="0050347B" w:rsidP="0050347B">
      <w:pPr>
        <w:spacing w:line="276" w:lineRule="auto"/>
        <w:jc w:val="both"/>
        <w:rPr>
          <w:sz w:val="24"/>
          <w:szCs w:val="24"/>
        </w:rPr>
      </w:pPr>
      <w:r>
        <w:rPr>
          <w:sz w:val="24"/>
          <w:szCs w:val="24"/>
        </w:rPr>
        <w:t xml:space="preserve">Vedenie agendy potrebnej k splneniu zákonnej povinnosti prevádzkovateľa pri vedení evidencie </w:t>
      </w:r>
      <w:r w:rsidR="002959EB">
        <w:rPr>
          <w:sz w:val="24"/>
          <w:szCs w:val="24"/>
        </w:rPr>
        <w:t>rybárskych preukazov</w:t>
      </w:r>
      <w:r>
        <w:rPr>
          <w:sz w:val="24"/>
          <w:szCs w:val="24"/>
        </w:rPr>
        <w:t>.</w:t>
      </w:r>
      <w:r w:rsidRPr="00572C73">
        <w:rPr>
          <w:sz w:val="24"/>
          <w:szCs w:val="24"/>
        </w:rPr>
        <w:t xml:space="preserve"> </w:t>
      </w:r>
    </w:p>
    <w:p w:rsidR="0050347B" w:rsidRPr="00CA33CD" w:rsidRDefault="0050347B" w:rsidP="0050347B">
      <w:pPr>
        <w:spacing w:line="276" w:lineRule="auto"/>
        <w:jc w:val="both"/>
        <w:rPr>
          <w:b/>
          <w:sz w:val="24"/>
          <w:szCs w:val="24"/>
        </w:rPr>
      </w:pPr>
      <w:r w:rsidRPr="00712DDA">
        <w:rPr>
          <w:b/>
          <w:sz w:val="24"/>
          <w:szCs w:val="24"/>
        </w:rPr>
        <w:t>Právny základ:</w:t>
      </w:r>
    </w:p>
    <w:p w:rsidR="009A3D7A" w:rsidRPr="009A3D7A" w:rsidRDefault="009A3D7A" w:rsidP="009A3D7A">
      <w:pPr>
        <w:jc w:val="both"/>
        <w:rPr>
          <w:sz w:val="24"/>
        </w:rPr>
      </w:pPr>
      <w:r w:rsidRPr="009A3D7A">
        <w:rPr>
          <w:sz w:val="24"/>
        </w:rPr>
        <w:t>zákon č. 369/1990 Z. z. o obecnom zriadení v znení neskorších predpisov;</w:t>
      </w:r>
    </w:p>
    <w:p w:rsidR="009A3D7A" w:rsidRPr="009A3D7A" w:rsidRDefault="009A3D7A" w:rsidP="009A3D7A">
      <w:pPr>
        <w:jc w:val="both"/>
        <w:rPr>
          <w:sz w:val="24"/>
        </w:rPr>
      </w:pPr>
      <w:r w:rsidRPr="009A3D7A">
        <w:rPr>
          <w:sz w:val="24"/>
        </w:rPr>
        <w:t xml:space="preserve">článok 6, ods. 1, písm. b) Všeobecného nariadenia o ochrane údajov, zmluva a predzmluvné vzťahy; </w:t>
      </w:r>
    </w:p>
    <w:p w:rsidR="009A3D7A" w:rsidRPr="009A3D7A" w:rsidRDefault="009A3D7A" w:rsidP="009A3D7A">
      <w:pPr>
        <w:jc w:val="both"/>
        <w:rPr>
          <w:sz w:val="24"/>
        </w:rPr>
      </w:pPr>
      <w:r w:rsidRPr="009A3D7A">
        <w:rPr>
          <w:sz w:val="24"/>
        </w:rPr>
        <w:t>zákon č. 216/2018 Z. z. o  rybárstve a o doplnení zákona č. 455/1991 Zb. o živnostenskom podnikaní v znení neskorších predpisov.</w:t>
      </w:r>
    </w:p>
    <w:p w:rsidR="0050347B" w:rsidRDefault="0050347B" w:rsidP="009A3D7A">
      <w:pPr>
        <w:spacing w:line="276" w:lineRule="auto"/>
        <w:jc w:val="both"/>
        <w:rPr>
          <w:b/>
          <w:sz w:val="24"/>
          <w:szCs w:val="24"/>
        </w:rPr>
      </w:pPr>
      <w:r w:rsidRPr="00CA33CD">
        <w:rPr>
          <w:b/>
          <w:sz w:val="24"/>
          <w:szCs w:val="24"/>
        </w:rPr>
        <w:t>Príjemcovia alebo kategórie príjemcov</w:t>
      </w:r>
      <w:r>
        <w:rPr>
          <w:b/>
          <w:sz w:val="24"/>
          <w:szCs w:val="24"/>
        </w:rPr>
        <w:t>:</w:t>
      </w:r>
    </w:p>
    <w:p w:rsidR="0050347B" w:rsidRPr="000066AC" w:rsidRDefault="0050347B" w:rsidP="000066AC">
      <w:pPr>
        <w:spacing w:line="276" w:lineRule="auto"/>
        <w:jc w:val="both"/>
        <w:rPr>
          <w:sz w:val="24"/>
          <w:szCs w:val="24"/>
        </w:rPr>
      </w:pPr>
    </w:p>
    <w:p w:rsidR="0050347B" w:rsidRPr="00CA33CD" w:rsidRDefault="0050347B" w:rsidP="0050347B">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50347B" w:rsidRPr="000066AC" w:rsidRDefault="0050347B" w:rsidP="000066A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50347B" w:rsidRPr="003E0C72" w:rsidRDefault="0050347B" w:rsidP="0050347B">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50347B" w:rsidRDefault="0050347B" w:rsidP="0050347B">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50347B" w:rsidRDefault="0050347B" w:rsidP="0050347B">
      <w:pPr>
        <w:spacing w:line="276" w:lineRule="auto"/>
        <w:jc w:val="both"/>
        <w:rPr>
          <w:sz w:val="24"/>
          <w:szCs w:val="24"/>
        </w:rPr>
      </w:pPr>
    </w:p>
    <w:p w:rsidR="0050347B" w:rsidRPr="00714EA5" w:rsidRDefault="0050347B" w:rsidP="0050347B">
      <w:pPr>
        <w:spacing w:line="276" w:lineRule="auto"/>
        <w:jc w:val="both"/>
        <w:rPr>
          <w:b/>
          <w:caps/>
          <w:sz w:val="24"/>
          <w:szCs w:val="24"/>
        </w:rPr>
      </w:pPr>
      <w:r w:rsidRPr="00714EA5">
        <w:rPr>
          <w:b/>
          <w:caps/>
          <w:sz w:val="24"/>
          <w:szCs w:val="24"/>
        </w:rPr>
        <w:t>Typy osobných údajov</w:t>
      </w:r>
    </w:p>
    <w:p w:rsidR="0050347B" w:rsidRDefault="0050347B" w:rsidP="0050347B">
      <w:pPr>
        <w:spacing w:line="276" w:lineRule="auto"/>
        <w:jc w:val="both"/>
        <w:rPr>
          <w:sz w:val="24"/>
          <w:szCs w:val="24"/>
        </w:rPr>
      </w:pPr>
      <w:r w:rsidRPr="00714EA5">
        <w:rPr>
          <w:sz w:val="24"/>
          <w:szCs w:val="24"/>
        </w:rPr>
        <w:t>Spracovávame o Vás nasledujúce údaje:</w:t>
      </w:r>
      <w:r>
        <w:rPr>
          <w:sz w:val="24"/>
          <w:szCs w:val="24"/>
        </w:rPr>
        <w:t xml:space="preserve"> </w:t>
      </w:r>
    </w:p>
    <w:p w:rsidR="0050347B" w:rsidRPr="00714EA5" w:rsidRDefault="0050347B" w:rsidP="0050347B">
      <w:pPr>
        <w:spacing w:line="276" w:lineRule="auto"/>
        <w:jc w:val="both"/>
        <w:rPr>
          <w:sz w:val="24"/>
          <w:szCs w:val="24"/>
        </w:rPr>
      </w:pPr>
      <w:r>
        <w:rPr>
          <w:sz w:val="24"/>
          <w:szCs w:val="24"/>
        </w:rPr>
        <w:t>bežné osobné údaje.</w:t>
      </w:r>
    </w:p>
    <w:p w:rsidR="0050347B" w:rsidRDefault="0050347B" w:rsidP="0050347B">
      <w:pPr>
        <w:spacing w:line="276" w:lineRule="auto"/>
        <w:jc w:val="both"/>
        <w:rPr>
          <w:sz w:val="24"/>
          <w:szCs w:val="24"/>
        </w:rPr>
      </w:pPr>
    </w:p>
    <w:p w:rsidR="0050347B" w:rsidRPr="00FE2CE1" w:rsidRDefault="0050347B" w:rsidP="0050347B">
      <w:pPr>
        <w:spacing w:line="276" w:lineRule="auto"/>
        <w:jc w:val="both"/>
        <w:rPr>
          <w:b/>
          <w:caps/>
          <w:sz w:val="24"/>
          <w:szCs w:val="24"/>
        </w:rPr>
      </w:pPr>
      <w:r w:rsidRPr="00FE2CE1">
        <w:rPr>
          <w:b/>
          <w:caps/>
          <w:sz w:val="24"/>
          <w:szCs w:val="24"/>
        </w:rPr>
        <w:t>Uchovávanie osobných údajov</w:t>
      </w:r>
    </w:p>
    <w:p w:rsidR="0050347B" w:rsidRDefault="0020336B" w:rsidP="0050347B">
      <w:pPr>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p>
    <w:p w:rsidR="009A3D7A" w:rsidRDefault="009A3D7A">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1425A7" w:rsidRDefault="001425A7">
      <w:pPr>
        <w:rPr>
          <w:sz w:val="24"/>
          <w:szCs w:val="24"/>
        </w:rPr>
      </w:pPr>
    </w:p>
    <w:p w:rsidR="004D1B32" w:rsidRDefault="004D1B32" w:rsidP="004D1B32">
      <w:pPr>
        <w:pStyle w:val="Nadpis2"/>
      </w:pPr>
      <w:bookmarkStart w:id="22" w:name="_Toc527458251"/>
      <w:r>
        <w:lastRenderedPageBreak/>
        <w:t>Sociálna starostlivosť</w:t>
      </w:r>
      <w:bookmarkEnd w:id="22"/>
    </w:p>
    <w:p w:rsidR="004D1B32" w:rsidRPr="00CA33CD" w:rsidRDefault="004D1B32" w:rsidP="004D1B32">
      <w:pPr>
        <w:spacing w:line="276" w:lineRule="auto"/>
        <w:jc w:val="both"/>
        <w:rPr>
          <w:b/>
          <w:sz w:val="24"/>
          <w:szCs w:val="24"/>
        </w:rPr>
      </w:pPr>
      <w:r w:rsidRPr="00CA33CD">
        <w:rPr>
          <w:b/>
          <w:sz w:val="24"/>
          <w:szCs w:val="24"/>
        </w:rPr>
        <w:t>Účel spracúvania:</w:t>
      </w:r>
    </w:p>
    <w:p w:rsidR="004D1B32" w:rsidRDefault="004D1B32" w:rsidP="004D1B32">
      <w:pPr>
        <w:spacing w:line="276" w:lineRule="auto"/>
        <w:jc w:val="both"/>
        <w:rPr>
          <w:sz w:val="24"/>
          <w:szCs w:val="24"/>
        </w:rPr>
      </w:pPr>
      <w:r>
        <w:rPr>
          <w:sz w:val="24"/>
          <w:szCs w:val="24"/>
        </w:rPr>
        <w:t>Vedenie agendy potrebnej k poskytovaniu pomoci osobám v hmotnej núdzi.</w:t>
      </w:r>
      <w:r w:rsidRPr="00572C73">
        <w:rPr>
          <w:sz w:val="24"/>
          <w:szCs w:val="24"/>
        </w:rPr>
        <w:t xml:space="preserve"> </w:t>
      </w:r>
    </w:p>
    <w:p w:rsidR="004D1B32" w:rsidRPr="00CA33CD" w:rsidRDefault="004D1B32" w:rsidP="004D1B32">
      <w:pPr>
        <w:spacing w:line="276" w:lineRule="auto"/>
        <w:jc w:val="both"/>
        <w:rPr>
          <w:b/>
          <w:sz w:val="24"/>
          <w:szCs w:val="24"/>
        </w:rPr>
      </w:pPr>
      <w:r w:rsidRPr="00712DDA">
        <w:rPr>
          <w:b/>
          <w:sz w:val="24"/>
          <w:szCs w:val="24"/>
        </w:rPr>
        <w:t>Právny základ:</w:t>
      </w:r>
    </w:p>
    <w:p w:rsidR="009A3D7A" w:rsidRPr="009A3D7A" w:rsidRDefault="009A3D7A" w:rsidP="009A3D7A">
      <w:pPr>
        <w:jc w:val="both"/>
        <w:rPr>
          <w:sz w:val="24"/>
        </w:rPr>
      </w:pPr>
      <w:r w:rsidRPr="009A3D7A">
        <w:rPr>
          <w:sz w:val="24"/>
        </w:rPr>
        <w:t>- zákon č. 369/1990 Z. z. o obecnom zriadení v znení neskorších predpisov;</w:t>
      </w:r>
    </w:p>
    <w:p w:rsidR="009A3D7A" w:rsidRPr="009A3D7A" w:rsidRDefault="009A3D7A" w:rsidP="009A3D7A">
      <w:pPr>
        <w:jc w:val="both"/>
        <w:rPr>
          <w:sz w:val="24"/>
        </w:rPr>
      </w:pPr>
      <w:r w:rsidRPr="009A3D7A">
        <w:rPr>
          <w:sz w:val="24"/>
        </w:rPr>
        <w:t>- zákon č. 372/1990 Zb. o priestupkoch v znení neskorších predpisov;</w:t>
      </w:r>
    </w:p>
    <w:p w:rsidR="009A3D7A" w:rsidRPr="009A3D7A" w:rsidRDefault="009A3D7A" w:rsidP="009A3D7A">
      <w:pPr>
        <w:jc w:val="both"/>
        <w:rPr>
          <w:sz w:val="24"/>
        </w:rPr>
      </w:pPr>
      <w:r w:rsidRPr="009A3D7A">
        <w:rPr>
          <w:sz w:val="24"/>
        </w:rPr>
        <w:t>- zákon č. 417/2013 Z. z. o pomoci v hmotnej núdzi a o zmene a doplnení niektorých zákonov;</w:t>
      </w:r>
    </w:p>
    <w:p w:rsidR="009A3D7A" w:rsidRPr="009A3D7A" w:rsidRDefault="009A3D7A" w:rsidP="009A3D7A">
      <w:pPr>
        <w:jc w:val="both"/>
        <w:rPr>
          <w:sz w:val="24"/>
        </w:rPr>
      </w:pPr>
      <w:r w:rsidRPr="009A3D7A">
        <w:rPr>
          <w:sz w:val="24"/>
        </w:rPr>
        <w:t>- zákon č. 448/2008 Z. z. o sociálnych službách a o zmene a doplnení zákona č. 455/1991 Zb. o živnostenskom podnikaní v znení neskorších predpisov.</w:t>
      </w:r>
    </w:p>
    <w:p w:rsidR="004D1B32" w:rsidRDefault="004D1B32" w:rsidP="004D1B32">
      <w:pPr>
        <w:spacing w:line="276" w:lineRule="auto"/>
        <w:jc w:val="both"/>
        <w:rPr>
          <w:sz w:val="24"/>
          <w:szCs w:val="24"/>
        </w:rPr>
      </w:pPr>
    </w:p>
    <w:p w:rsidR="004D1B32" w:rsidRDefault="004D1B32" w:rsidP="004D1B32">
      <w:pPr>
        <w:spacing w:line="276" w:lineRule="auto"/>
        <w:jc w:val="both"/>
        <w:rPr>
          <w:b/>
          <w:sz w:val="24"/>
          <w:szCs w:val="24"/>
        </w:rPr>
      </w:pPr>
      <w:r w:rsidRPr="00CA33CD">
        <w:rPr>
          <w:b/>
          <w:sz w:val="24"/>
          <w:szCs w:val="24"/>
        </w:rPr>
        <w:t>Príjemcovia alebo kategórie príjemcov</w:t>
      </w:r>
      <w:r>
        <w:rPr>
          <w:b/>
          <w:sz w:val="24"/>
          <w:szCs w:val="24"/>
        </w:rPr>
        <w:t>:</w:t>
      </w:r>
    </w:p>
    <w:p w:rsidR="004D1B32" w:rsidRDefault="004D1B32" w:rsidP="004D1B32">
      <w:pPr>
        <w:spacing w:line="276" w:lineRule="auto"/>
        <w:jc w:val="both"/>
        <w:rPr>
          <w:b/>
          <w:sz w:val="24"/>
          <w:szCs w:val="24"/>
        </w:rPr>
      </w:pPr>
    </w:p>
    <w:p w:rsidR="004D1B32" w:rsidRPr="00CA33CD" w:rsidRDefault="004D1B32" w:rsidP="004D1B32">
      <w:pPr>
        <w:spacing w:line="276" w:lineRule="auto"/>
        <w:jc w:val="both"/>
        <w:rPr>
          <w:b/>
          <w:sz w:val="24"/>
          <w:szCs w:val="24"/>
        </w:rPr>
      </w:pPr>
      <w:r w:rsidRPr="00712DDA">
        <w:rPr>
          <w:b/>
          <w:color w:val="FFC000"/>
          <w:sz w:val="24"/>
          <w:szCs w:val="24"/>
        </w:rPr>
        <w:t xml:space="preserve">Ministerstvo  </w:t>
      </w:r>
      <w:r w:rsidR="008A720E">
        <w:rPr>
          <w:b/>
          <w:color w:val="FFC000"/>
          <w:sz w:val="24"/>
          <w:szCs w:val="24"/>
        </w:rPr>
        <w:t>práce, sociálnych vecí a rodiny SR</w:t>
      </w:r>
      <w:r>
        <w:rPr>
          <w:b/>
          <w:color w:val="FFC000"/>
          <w:sz w:val="24"/>
          <w:szCs w:val="24"/>
        </w:rPr>
        <w:t>:</w:t>
      </w:r>
    </w:p>
    <w:p w:rsidR="004D1B32" w:rsidRDefault="004D1B32" w:rsidP="004D1B32">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4D1B32" w:rsidRPr="004D3091" w:rsidRDefault="004D1B32" w:rsidP="004D1B32">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č. 369/1990 Z. z. o obecnom zriadení v znení neskorších predpisov.</w:t>
      </w:r>
    </w:p>
    <w:p w:rsidR="004D1B32" w:rsidRPr="004D3091" w:rsidRDefault="004D1B32" w:rsidP="004D1B32">
      <w:pPr>
        <w:pStyle w:val="Odsekzoznamu"/>
        <w:spacing w:line="276" w:lineRule="auto"/>
        <w:ind w:left="720"/>
        <w:jc w:val="both"/>
        <w:rPr>
          <w:sz w:val="24"/>
          <w:szCs w:val="24"/>
        </w:rPr>
      </w:pPr>
      <w:r w:rsidRPr="004D3091">
        <w:rPr>
          <w:sz w:val="24"/>
          <w:szCs w:val="24"/>
        </w:rPr>
        <w:t>Zákon</w:t>
      </w:r>
      <w:r>
        <w:rPr>
          <w:sz w:val="24"/>
          <w:szCs w:val="24"/>
        </w:rPr>
        <w:t>a</w:t>
      </w:r>
      <w:r w:rsidRPr="004D3091">
        <w:rPr>
          <w:sz w:val="24"/>
          <w:szCs w:val="24"/>
        </w:rPr>
        <w:t xml:space="preserve"> </w:t>
      </w:r>
      <w:r w:rsidRPr="004D3091">
        <w:rPr>
          <w:bCs/>
          <w:color w:val="070707"/>
          <w:sz w:val="24"/>
          <w:szCs w:val="24"/>
          <w:shd w:val="clear" w:color="auto" w:fill="FFFFFF"/>
        </w:rPr>
        <w:t>č. 372/1990 Zb. o priestupkoch v znení neskorších predpisov</w:t>
      </w:r>
      <w:r w:rsidRPr="004D3091">
        <w:rPr>
          <w:sz w:val="24"/>
          <w:szCs w:val="24"/>
        </w:rPr>
        <w:t>.</w:t>
      </w:r>
    </w:p>
    <w:p w:rsidR="004D1B32" w:rsidRDefault="008A720E" w:rsidP="004D1B32">
      <w:pPr>
        <w:pStyle w:val="Odsekzoznamu"/>
        <w:spacing w:line="276" w:lineRule="auto"/>
        <w:ind w:left="720"/>
        <w:jc w:val="both"/>
        <w:rPr>
          <w:sz w:val="24"/>
          <w:szCs w:val="24"/>
        </w:rPr>
      </w:pPr>
      <w:r>
        <w:rPr>
          <w:sz w:val="24"/>
          <w:szCs w:val="24"/>
        </w:rPr>
        <w:t>Zákon č. 417</w:t>
      </w:r>
      <w:r w:rsidRPr="009C243F">
        <w:rPr>
          <w:sz w:val="24"/>
          <w:szCs w:val="24"/>
        </w:rPr>
        <w:t>/</w:t>
      </w:r>
      <w:r>
        <w:rPr>
          <w:sz w:val="24"/>
          <w:szCs w:val="24"/>
        </w:rPr>
        <w:t xml:space="preserve">2013 Z. z. </w:t>
      </w:r>
      <w:r w:rsidRPr="009C243F">
        <w:rPr>
          <w:bCs/>
          <w:color w:val="070707"/>
          <w:sz w:val="24"/>
          <w:szCs w:val="24"/>
          <w:shd w:val="clear" w:color="auto" w:fill="FFFFFF"/>
        </w:rPr>
        <w:t>o</w:t>
      </w:r>
      <w:r>
        <w:rPr>
          <w:bCs/>
          <w:color w:val="070707"/>
          <w:sz w:val="24"/>
          <w:szCs w:val="24"/>
          <w:shd w:val="clear" w:color="auto" w:fill="FFFFFF"/>
        </w:rPr>
        <w:t> pomoci v hmotnej núdzi v znení neskorších predpisov</w:t>
      </w:r>
      <w:r>
        <w:rPr>
          <w:sz w:val="24"/>
          <w:szCs w:val="24"/>
        </w:rPr>
        <w:t>.</w:t>
      </w:r>
    </w:p>
    <w:p w:rsidR="008A720E" w:rsidRPr="00712DDA" w:rsidRDefault="008A720E" w:rsidP="004D1B32">
      <w:pPr>
        <w:pStyle w:val="Odsekzoznamu"/>
        <w:spacing w:line="276" w:lineRule="auto"/>
        <w:ind w:left="720"/>
        <w:jc w:val="both"/>
        <w:rPr>
          <w:sz w:val="24"/>
          <w:szCs w:val="24"/>
        </w:rPr>
      </w:pPr>
    </w:p>
    <w:p w:rsidR="004D1B32" w:rsidRPr="00CA33CD" w:rsidRDefault="004D1B32" w:rsidP="004D1B32">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4D1B32" w:rsidRDefault="004D1B32" w:rsidP="004D1B32">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4D1B32" w:rsidRDefault="004D1B32" w:rsidP="004D1B32">
      <w:pPr>
        <w:pStyle w:val="Odsekzoznamu"/>
        <w:spacing w:line="276" w:lineRule="auto"/>
        <w:ind w:left="720"/>
        <w:jc w:val="both"/>
        <w:rPr>
          <w:sz w:val="24"/>
          <w:szCs w:val="24"/>
        </w:rPr>
      </w:pPr>
    </w:p>
    <w:p w:rsidR="004D1B32" w:rsidRPr="00E67CA6" w:rsidRDefault="004D1B32" w:rsidP="004D1B32">
      <w:pPr>
        <w:spacing w:line="276" w:lineRule="auto"/>
        <w:jc w:val="both"/>
        <w:rPr>
          <w:b/>
          <w:color w:val="FFC000"/>
          <w:sz w:val="24"/>
          <w:szCs w:val="24"/>
        </w:rPr>
      </w:pPr>
      <w:r w:rsidRPr="00E67CA6">
        <w:rPr>
          <w:b/>
          <w:color w:val="FFC000"/>
          <w:sz w:val="24"/>
          <w:szCs w:val="24"/>
        </w:rPr>
        <w:t>Exekútor:</w:t>
      </w:r>
    </w:p>
    <w:p w:rsidR="004D1B32" w:rsidRDefault="004D1B32" w:rsidP="004D1B32">
      <w:pPr>
        <w:pStyle w:val="Odsekzoznamu"/>
        <w:numPr>
          <w:ilvl w:val="0"/>
          <w:numId w:val="10"/>
        </w:numPr>
        <w:spacing w:line="276" w:lineRule="auto"/>
        <w:jc w:val="both"/>
        <w:rPr>
          <w:sz w:val="24"/>
          <w:szCs w:val="24"/>
        </w:rPr>
      </w:pPr>
      <w:r w:rsidRPr="00E67CA6">
        <w:rPr>
          <w:sz w:val="24"/>
          <w:szCs w:val="24"/>
        </w:rPr>
        <w:t>spracúvanie je nevyhnutné na splnenie zákonnej povinnosti prevádzkovateľa a to v zmysle zákona č. 233/2015 Z. z. o súdnych exekútoroch a exekučnej činnosti (Exekučný poriadok) a o zmene a doplnení niektorých zákonov v znení neskorších predpisov.</w:t>
      </w:r>
    </w:p>
    <w:p w:rsidR="009A3D7A" w:rsidRPr="00E67CA6" w:rsidRDefault="009A3D7A" w:rsidP="009A3D7A">
      <w:pPr>
        <w:pStyle w:val="Odsekzoznamu"/>
        <w:spacing w:line="276" w:lineRule="auto"/>
        <w:ind w:left="720"/>
        <w:jc w:val="both"/>
        <w:rPr>
          <w:sz w:val="24"/>
          <w:szCs w:val="24"/>
        </w:rPr>
      </w:pPr>
    </w:p>
    <w:p w:rsidR="004D1B32" w:rsidRPr="003E0C72" w:rsidRDefault="004D1B32" w:rsidP="004D1B32">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4D1B32" w:rsidRPr="00CF7998" w:rsidRDefault="004D1B32" w:rsidP="00CF7998">
      <w:pPr>
        <w:pStyle w:val="Odsekzoznamu"/>
        <w:numPr>
          <w:ilvl w:val="0"/>
          <w:numId w:val="10"/>
        </w:numPr>
        <w:rPr>
          <w:sz w:val="24"/>
          <w:szCs w:val="24"/>
        </w:rPr>
      </w:pPr>
      <w:r w:rsidRPr="00CF7998">
        <w:rPr>
          <w:sz w:val="24"/>
          <w:szCs w:val="24"/>
        </w:rPr>
        <w:t>spracúvanie je nevyhnutné na splnenie zákonnej povinnosti prevádzkovateľa a to v zmysle Všeobecného nariadenia o ochrane údajov.</w:t>
      </w:r>
    </w:p>
    <w:p w:rsidR="00CF7998" w:rsidRDefault="00CF7998" w:rsidP="004D1B32">
      <w:pPr>
        <w:rPr>
          <w:sz w:val="24"/>
          <w:szCs w:val="24"/>
        </w:rPr>
      </w:pPr>
    </w:p>
    <w:p w:rsidR="00CF7998" w:rsidRPr="00714EA5" w:rsidRDefault="00CF7998" w:rsidP="00CF7998">
      <w:pPr>
        <w:spacing w:line="276" w:lineRule="auto"/>
        <w:jc w:val="both"/>
        <w:rPr>
          <w:b/>
          <w:caps/>
          <w:sz w:val="24"/>
          <w:szCs w:val="24"/>
        </w:rPr>
      </w:pPr>
      <w:r w:rsidRPr="00714EA5">
        <w:rPr>
          <w:b/>
          <w:caps/>
          <w:sz w:val="24"/>
          <w:szCs w:val="24"/>
        </w:rPr>
        <w:t>Typy osobných údajov</w:t>
      </w:r>
    </w:p>
    <w:p w:rsidR="00CF7998" w:rsidRDefault="00CF7998" w:rsidP="00CF7998">
      <w:pPr>
        <w:spacing w:line="276" w:lineRule="auto"/>
        <w:jc w:val="both"/>
        <w:rPr>
          <w:sz w:val="24"/>
          <w:szCs w:val="24"/>
        </w:rPr>
      </w:pPr>
      <w:r w:rsidRPr="00714EA5">
        <w:rPr>
          <w:sz w:val="24"/>
          <w:szCs w:val="24"/>
        </w:rPr>
        <w:t>Spracovávame o Vás nasledujúce údaje:</w:t>
      </w:r>
      <w:r>
        <w:rPr>
          <w:sz w:val="24"/>
          <w:szCs w:val="24"/>
        </w:rPr>
        <w:t xml:space="preserve"> </w:t>
      </w:r>
    </w:p>
    <w:p w:rsidR="00CF7998" w:rsidRPr="00714EA5" w:rsidRDefault="0020336B" w:rsidP="00CF7998">
      <w:pPr>
        <w:spacing w:line="276" w:lineRule="auto"/>
        <w:jc w:val="both"/>
        <w:rPr>
          <w:sz w:val="24"/>
          <w:szCs w:val="24"/>
        </w:rPr>
      </w:pPr>
      <w:r>
        <w:rPr>
          <w:sz w:val="24"/>
          <w:szCs w:val="24"/>
        </w:rPr>
        <w:t xml:space="preserve">Osobitná kategória a </w:t>
      </w:r>
      <w:r w:rsidR="00CF7998">
        <w:rPr>
          <w:sz w:val="24"/>
          <w:szCs w:val="24"/>
        </w:rPr>
        <w:t>bežné osobné údaje.</w:t>
      </w:r>
    </w:p>
    <w:p w:rsidR="00CF7998" w:rsidRDefault="00CF7998" w:rsidP="00CF7998">
      <w:pPr>
        <w:spacing w:line="276" w:lineRule="auto"/>
        <w:jc w:val="both"/>
        <w:rPr>
          <w:sz w:val="24"/>
          <w:szCs w:val="24"/>
        </w:rPr>
      </w:pPr>
    </w:p>
    <w:p w:rsidR="00CF7998" w:rsidRPr="00FE2CE1" w:rsidRDefault="00CF7998" w:rsidP="00CF7998">
      <w:pPr>
        <w:spacing w:line="276" w:lineRule="auto"/>
        <w:jc w:val="both"/>
        <w:rPr>
          <w:b/>
          <w:caps/>
          <w:sz w:val="24"/>
          <w:szCs w:val="24"/>
        </w:rPr>
      </w:pPr>
      <w:r w:rsidRPr="00FE2CE1">
        <w:rPr>
          <w:b/>
          <w:caps/>
          <w:sz w:val="24"/>
          <w:szCs w:val="24"/>
        </w:rPr>
        <w:t>Uchovávanie osobných údajov</w:t>
      </w:r>
    </w:p>
    <w:p w:rsidR="00CF7998" w:rsidRDefault="0020336B" w:rsidP="00CF7998">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po dobu 10 rokov.</w:t>
      </w:r>
      <w:r w:rsidR="00CF7998">
        <w:rPr>
          <w:sz w:val="24"/>
          <w:szCs w:val="24"/>
        </w:rPr>
        <w:t>.</w:t>
      </w:r>
    </w:p>
    <w:p w:rsidR="00CF7998" w:rsidRDefault="00CF7998" w:rsidP="00CF7998">
      <w:pPr>
        <w:pStyle w:val="Nadpis2"/>
      </w:pPr>
      <w:bookmarkStart w:id="23" w:name="_Toc527458252"/>
      <w:r>
        <w:lastRenderedPageBreak/>
        <w:t>Školský úrad</w:t>
      </w:r>
      <w:bookmarkEnd w:id="23"/>
    </w:p>
    <w:p w:rsidR="00CF7998" w:rsidRPr="00CA33CD" w:rsidRDefault="00CF7998" w:rsidP="00CF7998">
      <w:pPr>
        <w:spacing w:line="276" w:lineRule="auto"/>
        <w:jc w:val="both"/>
        <w:rPr>
          <w:b/>
          <w:sz w:val="24"/>
          <w:szCs w:val="24"/>
        </w:rPr>
      </w:pPr>
      <w:r w:rsidRPr="00CA33CD">
        <w:rPr>
          <w:b/>
          <w:sz w:val="24"/>
          <w:szCs w:val="24"/>
        </w:rPr>
        <w:t>Účel spracúvania:</w:t>
      </w:r>
    </w:p>
    <w:p w:rsidR="00CF7998" w:rsidRDefault="00CF7998" w:rsidP="00CF7998">
      <w:pPr>
        <w:spacing w:line="276" w:lineRule="auto"/>
        <w:jc w:val="both"/>
        <w:rPr>
          <w:sz w:val="24"/>
          <w:szCs w:val="24"/>
        </w:rPr>
      </w:pPr>
      <w:r>
        <w:rPr>
          <w:sz w:val="24"/>
          <w:szCs w:val="24"/>
        </w:rPr>
        <w:t>Vedenie agendy potrebnej k evidencii žiakov a register riaditeľov.</w:t>
      </w:r>
      <w:r w:rsidRPr="00572C73">
        <w:rPr>
          <w:sz w:val="24"/>
          <w:szCs w:val="24"/>
        </w:rPr>
        <w:t xml:space="preserve"> </w:t>
      </w:r>
    </w:p>
    <w:p w:rsidR="00CF7998" w:rsidRPr="00CA33CD" w:rsidRDefault="00CF7998" w:rsidP="00CF7998">
      <w:pPr>
        <w:spacing w:line="276" w:lineRule="auto"/>
        <w:jc w:val="both"/>
        <w:rPr>
          <w:b/>
          <w:sz w:val="24"/>
          <w:szCs w:val="24"/>
        </w:rPr>
      </w:pPr>
      <w:r w:rsidRPr="00712DDA">
        <w:rPr>
          <w:b/>
          <w:sz w:val="24"/>
          <w:szCs w:val="24"/>
        </w:rPr>
        <w:t>Právny základ:</w:t>
      </w:r>
    </w:p>
    <w:p w:rsidR="00D85958" w:rsidRPr="00D85958" w:rsidRDefault="00D85958" w:rsidP="00D85958">
      <w:pPr>
        <w:jc w:val="both"/>
        <w:rPr>
          <w:sz w:val="24"/>
          <w:szCs w:val="24"/>
        </w:rPr>
      </w:pPr>
      <w:r w:rsidRPr="00D85958">
        <w:rPr>
          <w:sz w:val="24"/>
          <w:szCs w:val="24"/>
        </w:rPr>
        <w:t xml:space="preserve">- </w:t>
      </w:r>
      <w:r>
        <w:rPr>
          <w:sz w:val="24"/>
          <w:szCs w:val="24"/>
        </w:rPr>
        <w:t xml:space="preserve">zákon </w:t>
      </w:r>
      <w:r w:rsidRPr="00D85958">
        <w:rPr>
          <w:sz w:val="24"/>
          <w:szCs w:val="24"/>
        </w:rPr>
        <w:t>596/2003 Z. z. o štátnej správe v školstve a školskej samospráve v znení neskorších predpisov;</w:t>
      </w:r>
    </w:p>
    <w:p w:rsidR="00D85958" w:rsidRPr="00D85958" w:rsidRDefault="00D85958" w:rsidP="00D85958">
      <w:pPr>
        <w:jc w:val="both"/>
        <w:rPr>
          <w:sz w:val="24"/>
          <w:szCs w:val="24"/>
        </w:rPr>
      </w:pPr>
      <w:r w:rsidRPr="00D85958">
        <w:rPr>
          <w:sz w:val="24"/>
          <w:szCs w:val="24"/>
        </w:rPr>
        <w:t>- zákon č. 245/2008 Z. z. o výchove a vzdelávaní (školský zákon) v znení neskorších predpisov;</w:t>
      </w:r>
    </w:p>
    <w:p w:rsidR="00D85958" w:rsidRPr="00D85958" w:rsidRDefault="00D85958" w:rsidP="00D85958">
      <w:pPr>
        <w:jc w:val="both"/>
        <w:rPr>
          <w:sz w:val="24"/>
          <w:szCs w:val="24"/>
        </w:rPr>
      </w:pPr>
      <w:r w:rsidRPr="00D85958">
        <w:rPr>
          <w:sz w:val="24"/>
          <w:szCs w:val="24"/>
        </w:rPr>
        <w:t>- zákon č. 369/1990 Z. z. o obecnom zriadení v znení neskorších predpisov;</w:t>
      </w:r>
    </w:p>
    <w:p w:rsidR="00D85958" w:rsidRPr="00D85958" w:rsidRDefault="00D85958" w:rsidP="00D85958">
      <w:pPr>
        <w:jc w:val="both"/>
        <w:rPr>
          <w:bCs/>
          <w:color w:val="070707"/>
          <w:sz w:val="24"/>
          <w:szCs w:val="24"/>
          <w:shd w:val="clear" w:color="auto" w:fill="FFFFFF"/>
        </w:rPr>
      </w:pPr>
      <w:r w:rsidRPr="00D85958">
        <w:rPr>
          <w:sz w:val="24"/>
          <w:szCs w:val="24"/>
        </w:rPr>
        <w:t>-</w:t>
      </w:r>
      <w:r w:rsidRPr="00D85958">
        <w:rPr>
          <w:bCs/>
          <w:color w:val="070707"/>
          <w:sz w:val="24"/>
          <w:szCs w:val="24"/>
          <w:shd w:val="clear" w:color="auto" w:fill="FFFFFF"/>
        </w:rPr>
        <w:t xml:space="preserve"> zákon č. 372/1990 Zb. o priestupkoch v znení neskorších predpisov.</w:t>
      </w:r>
    </w:p>
    <w:p w:rsidR="00CF7998" w:rsidRDefault="00CF7998" w:rsidP="00CF7998">
      <w:pPr>
        <w:spacing w:line="276" w:lineRule="auto"/>
        <w:jc w:val="both"/>
        <w:rPr>
          <w:sz w:val="24"/>
          <w:szCs w:val="24"/>
        </w:rPr>
      </w:pPr>
    </w:p>
    <w:p w:rsidR="00CF7998" w:rsidRDefault="00CF7998" w:rsidP="00CF7998">
      <w:pPr>
        <w:spacing w:line="276" w:lineRule="auto"/>
        <w:jc w:val="both"/>
        <w:rPr>
          <w:b/>
          <w:sz w:val="24"/>
          <w:szCs w:val="24"/>
        </w:rPr>
      </w:pPr>
      <w:r w:rsidRPr="00CA33CD">
        <w:rPr>
          <w:b/>
          <w:sz w:val="24"/>
          <w:szCs w:val="24"/>
        </w:rPr>
        <w:t>Príjemcovia alebo kategórie príjemcov</w:t>
      </w:r>
      <w:r>
        <w:rPr>
          <w:b/>
          <w:sz w:val="24"/>
          <w:szCs w:val="24"/>
        </w:rPr>
        <w:t>:</w:t>
      </w:r>
    </w:p>
    <w:p w:rsidR="00CF7998" w:rsidRDefault="00CF7998" w:rsidP="00CF7998">
      <w:pPr>
        <w:spacing w:line="276" w:lineRule="auto"/>
        <w:jc w:val="both"/>
        <w:rPr>
          <w:b/>
          <w:sz w:val="24"/>
          <w:szCs w:val="24"/>
        </w:rPr>
      </w:pPr>
    </w:p>
    <w:p w:rsidR="00CF7998" w:rsidRPr="00CA33CD" w:rsidRDefault="00CF7998" w:rsidP="00CF7998">
      <w:pPr>
        <w:spacing w:line="276" w:lineRule="auto"/>
        <w:jc w:val="both"/>
        <w:rPr>
          <w:b/>
          <w:sz w:val="24"/>
          <w:szCs w:val="24"/>
        </w:rPr>
      </w:pPr>
      <w:r>
        <w:rPr>
          <w:b/>
          <w:color w:val="FFC000"/>
          <w:sz w:val="24"/>
          <w:szCs w:val="24"/>
        </w:rPr>
        <w:t xml:space="preserve">Centrálny register ministerstva školstva </w:t>
      </w:r>
      <w:r w:rsidRPr="00712DDA">
        <w:rPr>
          <w:b/>
          <w:color w:val="FFC000"/>
          <w:sz w:val="24"/>
          <w:szCs w:val="24"/>
        </w:rPr>
        <w:t>SR</w:t>
      </w:r>
      <w:r>
        <w:rPr>
          <w:b/>
          <w:color w:val="FFC000"/>
          <w:sz w:val="24"/>
          <w:szCs w:val="24"/>
        </w:rPr>
        <w:t>:</w:t>
      </w:r>
    </w:p>
    <w:p w:rsidR="00CF7998" w:rsidRDefault="00CF7998" w:rsidP="00CF7998">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003B30" w:rsidRPr="00003B30" w:rsidRDefault="00003B30" w:rsidP="00003B30">
      <w:pPr>
        <w:pStyle w:val="Odsekzoznamu"/>
        <w:spacing w:line="276" w:lineRule="auto"/>
        <w:ind w:left="720"/>
        <w:jc w:val="both"/>
        <w:rPr>
          <w:sz w:val="24"/>
          <w:szCs w:val="24"/>
        </w:rPr>
      </w:pPr>
      <w:r w:rsidRPr="00003B30">
        <w:rPr>
          <w:sz w:val="24"/>
          <w:szCs w:val="24"/>
        </w:rPr>
        <w:t xml:space="preserve">Zákon č. 596/2003 Z. z. </w:t>
      </w:r>
      <w:r w:rsidRPr="00003B30">
        <w:rPr>
          <w:bCs/>
          <w:color w:val="070707"/>
          <w:sz w:val="24"/>
          <w:szCs w:val="24"/>
          <w:shd w:val="clear" w:color="auto" w:fill="FFFFFF"/>
        </w:rPr>
        <w:t>o štátnej správe v školstve a školskej samospráve v znení neskorších predpisov</w:t>
      </w:r>
      <w:r w:rsidRPr="00003B30">
        <w:rPr>
          <w:sz w:val="24"/>
          <w:szCs w:val="24"/>
        </w:rPr>
        <w:t>.</w:t>
      </w:r>
    </w:p>
    <w:p w:rsidR="00CF7998" w:rsidRDefault="00003B30" w:rsidP="00003B30">
      <w:pPr>
        <w:pStyle w:val="Odsekzoznamu"/>
        <w:spacing w:line="276" w:lineRule="auto"/>
        <w:ind w:left="720"/>
        <w:jc w:val="both"/>
        <w:rPr>
          <w:sz w:val="24"/>
          <w:szCs w:val="24"/>
        </w:rPr>
      </w:pPr>
      <w:r>
        <w:rPr>
          <w:sz w:val="24"/>
          <w:szCs w:val="24"/>
        </w:rPr>
        <w:t xml:space="preserve">Zákon č. 245/2008 Z. z. </w:t>
      </w:r>
      <w:r w:rsidRPr="009C243F">
        <w:rPr>
          <w:bCs/>
          <w:color w:val="070707"/>
          <w:sz w:val="24"/>
          <w:szCs w:val="24"/>
          <w:shd w:val="clear" w:color="auto" w:fill="FFFFFF"/>
        </w:rPr>
        <w:t>o</w:t>
      </w:r>
      <w:r>
        <w:rPr>
          <w:bCs/>
          <w:color w:val="070707"/>
          <w:sz w:val="24"/>
          <w:szCs w:val="24"/>
          <w:shd w:val="clear" w:color="auto" w:fill="FFFFFF"/>
        </w:rPr>
        <w:t> výchove a vzdelávaní (školský zákon) v znení neskorších predpisov</w:t>
      </w:r>
      <w:r>
        <w:rPr>
          <w:sz w:val="24"/>
          <w:szCs w:val="24"/>
        </w:rPr>
        <w:t>.</w:t>
      </w:r>
    </w:p>
    <w:p w:rsidR="00003B30" w:rsidRDefault="00003B30" w:rsidP="00003B30">
      <w:pPr>
        <w:pStyle w:val="Odsekzoznamu"/>
        <w:spacing w:line="276" w:lineRule="auto"/>
        <w:ind w:left="720"/>
        <w:jc w:val="both"/>
        <w:rPr>
          <w:sz w:val="24"/>
          <w:szCs w:val="24"/>
        </w:rPr>
      </w:pPr>
    </w:p>
    <w:p w:rsidR="00003B30" w:rsidRPr="00CA33CD" w:rsidRDefault="00003B30" w:rsidP="00003B30">
      <w:pPr>
        <w:spacing w:line="276" w:lineRule="auto"/>
        <w:jc w:val="both"/>
        <w:rPr>
          <w:b/>
          <w:sz w:val="24"/>
          <w:szCs w:val="24"/>
        </w:rPr>
      </w:pPr>
      <w:r>
        <w:rPr>
          <w:b/>
          <w:color w:val="FFC000"/>
          <w:sz w:val="24"/>
          <w:szCs w:val="24"/>
        </w:rPr>
        <w:t>Samosprávny kraj, Štátna školská inšpekcia:</w:t>
      </w:r>
    </w:p>
    <w:p w:rsidR="00003B30" w:rsidRDefault="00003B30" w:rsidP="00003B30">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p>
    <w:p w:rsidR="00003B30" w:rsidRDefault="00003B30" w:rsidP="00003B30">
      <w:pPr>
        <w:pStyle w:val="Odsekzoznamu"/>
        <w:spacing w:line="276" w:lineRule="auto"/>
        <w:ind w:left="720"/>
        <w:jc w:val="both"/>
        <w:rPr>
          <w:sz w:val="24"/>
          <w:szCs w:val="24"/>
        </w:rPr>
      </w:pPr>
      <w:r w:rsidRPr="00003B30">
        <w:rPr>
          <w:sz w:val="24"/>
          <w:szCs w:val="24"/>
        </w:rPr>
        <w:t xml:space="preserve">Zákon č. 596/2003 Z. z. </w:t>
      </w:r>
      <w:r w:rsidRPr="00003B30">
        <w:rPr>
          <w:bCs/>
          <w:color w:val="070707"/>
          <w:sz w:val="24"/>
          <w:szCs w:val="24"/>
          <w:shd w:val="clear" w:color="auto" w:fill="FFFFFF"/>
        </w:rPr>
        <w:t>o štátnej správe v školstve a školskej samospráve v znení neskorších predpisov</w:t>
      </w:r>
      <w:r w:rsidRPr="00003B30">
        <w:rPr>
          <w:sz w:val="24"/>
          <w:szCs w:val="24"/>
        </w:rPr>
        <w:t>.</w:t>
      </w:r>
    </w:p>
    <w:p w:rsidR="00003B30" w:rsidRPr="00003B30" w:rsidRDefault="00003B30" w:rsidP="00003B30">
      <w:pPr>
        <w:pStyle w:val="Odsekzoznamu"/>
        <w:spacing w:line="276" w:lineRule="auto"/>
        <w:ind w:left="720"/>
        <w:jc w:val="both"/>
        <w:rPr>
          <w:sz w:val="24"/>
          <w:szCs w:val="24"/>
        </w:rPr>
      </w:pPr>
      <w:r>
        <w:rPr>
          <w:sz w:val="24"/>
          <w:szCs w:val="24"/>
        </w:rPr>
        <w:t xml:space="preserve">Zákon č. 245/2008 Z. z. </w:t>
      </w:r>
      <w:r w:rsidRPr="009C243F">
        <w:rPr>
          <w:bCs/>
          <w:color w:val="070707"/>
          <w:sz w:val="24"/>
          <w:szCs w:val="24"/>
          <w:shd w:val="clear" w:color="auto" w:fill="FFFFFF"/>
        </w:rPr>
        <w:t>o</w:t>
      </w:r>
      <w:r>
        <w:rPr>
          <w:bCs/>
          <w:color w:val="070707"/>
          <w:sz w:val="24"/>
          <w:szCs w:val="24"/>
          <w:shd w:val="clear" w:color="auto" w:fill="FFFFFF"/>
        </w:rPr>
        <w:t> výchove a vzdelávaní (školský zákon) v znení neskorších    predpisov</w:t>
      </w:r>
      <w:r>
        <w:rPr>
          <w:sz w:val="24"/>
          <w:szCs w:val="24"/>
        </w:rPr>
        <w:t>.</w:t>
      </w:r>
    </w:p>
    <w:p w:rsidR="00CF7998" w:rsidRPr="00712DDA" w:rsidRDefault="00CF7998" w:rsidP="00CF7998">
      <w:pPr>
        <w:pStyle w:val="Odsekzoznamu"/>
        <w:spacing w:line="276" w:lineRule="auto"/>
        <w:ind w:left="720"/>
        <w:jc w:val="both"/>
        <w:rPr>
          <w:sz w:val="24"/>
          <w:szCs w:val="24"/>
        </w:rPr>
      </w:pPr>
    </w:p>
    <w:p w:rsidR="00CF7998" w:rsidRPr="00CA33CD" w:rsidRDefault="00CF7998" w:rsidP="00CF7998">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CF7998" w:rsidRDefault="00CF7998" w:rsidP="00CF7998">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C95A9D">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CF7998" w:rsidRPr="003E0C72" w:rsidRDefault="00CF7998" w:rsidP="00CF7998">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CF7998" w:rsidRPr="00CF7998" w:rsidRDefault="00CF7998" w:rsidP="00CF7998">
      <w:pPr>
        <w:pStyle w:val="Odsekzoznamu"/>
        <w:numPr>
          <w:ilvl w:val="0"/>
          <w:numId w:val="10"/>
        </w:numPr>
        <w:rPr>
          <w:sz w:val="24"/>
          <w:szCs w:val="24"/>
        </w:rPr>
      </w:pPr>
      <w:r w:rsidRPr="00CF7998">
        <w:rPr>
          <w:sz w:val="24"/>
          <w:szCs w:val="24"/>
        </w:rPr>
        <w:t>spracúvanie je nevyhnutné na splnenie zákonnej povinnosti prevádzkovateľa a to v zmysle Všeobecného nariadenia o ochrane údajov.</w:t>
      </w:r>
    </w:p>
    <w:p w:rsidR="00CF7998" w:rsidRDefault="00CF7998" w:rsidP="00CF7998"/>
    <w:p w:rsidR="00CF7998" w:rsidRPr="00714EA5" w:rsidRDefault="00CF7998" w:rsidP="00CF7998">
      <w:pPr>
        <w:spacing w:line="276" w:lineRule="auto"/>
        <w:jc w:val="both"/>
        <w:rPr>
          <w:b/>
          <w:caps/>
          <w:sz w:val="24"/>
          <w:szCs w:val="24"/>
        </w:rPr>
      </w:pPr>
      <w:r w:rsidRPr="00714EA5">
        <w:rPr>
          <w:b/>
          <w:caps/>
          <w:sz w:val="24"/>
          <w:szCs w:val="24"/>
        </w:rPr>
        <w:t>Typy osobných údajov</w:t>
      </w:r>
    </w:p>
    <w:p w:rsidR="00CF7998" w:rsidRDefault="00CF7998" w:rsidP="00CF7998">
      <w:pPr>
        <w:spacing w:line="276" w:lineRule="auto"/>
        <w:jc w:val="both"/>
        <w:rPr>
          <w:sz w:val="24"/>
          <w:szCs w:val="24"/>
        </w:rPr>
      </w:pPr>
      <w:r w:rsidRPr="00714EA5">
        <w:rPr>
          <w:sz w:val="24"/>
          <w:szCs w:val="24"/>
        </w:rPr>
        <w:t>Spracovávame o Vás nasledujúce údaje:</w:t>
      </w:r>
      <w:r>
        <w:rPr>
          <w:sz w:val="24"/>
          <w:szCs w:val="24"/>
        </w:rPr>
        <w:t xml:space="preserve"> </w:t>
      </w:r>
    </w:p>
    <w:p w:rsidR="00CF7998" w:rsidRPr="00714EA5" w:rsidRDefault="0020336B" w:rsidP="00CF7998">
      <w:pPr>
        <w:spacing w:line="276" w:lineRule="auto"/>
        <w:jc w:val="both"/>
        <w:rPr>
          <w:sz w:val="24"/>
          <w:szCs w:val="24"/>
        </w:rPr>
      </w:pPr>
      <w:r>
        <w:rPr>
          <w:sz w:val="24"/>
          <w:szCs w:val="24"/>
        </w:rPr>
        <w:t>B</w:t>
      </w:r>
      <w:r w:rsidR="00CF7998">
        <w:rPr>
          <w:sz w:val="24"/>
          <w:szCs w:val="24"/>
        </w:rPr>
        <w:t>ežné osobné údaje a osobitnú kategóriu osobných údajov.</w:t>
      </w:r>
    </w:p>
    <w:p w:rsidR="00CF7998" w:rsidRDefault="00CF7998" w:rsidP="00CF7998">
      <w:pPr>
        <w:spacing w:line="276" w:lineRule="auto"/>
        <w:jc w:val="both"/>
        <w:rPr>
          <w:sz w:val="24"/>
          <w:szCs w:val="24"/>
        </w:rPr>
      </w:pPr>
    </w:p>
    <w:p w:rsidR="00CF7998" w:rsidRPr="00FE2CE1" w:rsidRDefault="00CF7998" w:rsidP="00CF7998">
      <w:pPr>
        <w:spacing w:line="276" w:lineRule="auto"/>
        <w:jc w:val="both"/>
        <w:rPr>
          <w:b/>
          <w:caps/>
          <w:sz w:val="24"/>
          <w:szCs w:val="24"/>
        </w:rPr>
      </w:pPr>
      <w:r w:rsidRPr="00FE2CE1">
        <w:rPr>
          <w:b/>
          <w:caps/>
          <w:sz w:val="24"/>
          <w:szCs w:val="24"/>
        </w:rPr>
        <w:t>Uchovávanie osobných údajov</w:t>
      </w:r>
    </w:p>
    <w:p w:rsidR="00CF7998" w:rsidRDefault="00CF7998" w:rsidP="00CF7998">
      <w:pPr>
        <w:rPr>
          <w:sz w:val="24"/>
          <w:szCs w:val="24"/>
        </w:rPr>
      </w:pPr>
      <w:r w:rsidRPr="00FE2CE1">
        <w:rPr>
          <w:sz w:val="24"/>
          <w:szCs w:val="24"/>
        </w:rPr>
        <w:t xml:space="preserve">Vaše osobné údaje </w:t>
      </w:r>
      <w:r>
        <w:rPr>
          <w:sz w:val="24"/>
          <w:szCs w:val="24"/>
        </w:rPr>
        <w:t>uchovávame v zmysle osobitného predpisu a platného Registratúrneho plánu a poriadku</w:t>
      </w:r>
      <w:r w:rsidRPr="002C6A09">
        <w:rPr>
          <w:sz w:val="24"/>
          <w:szCs w:val="24"/>
        </w:rPr>
        <w:t xml:space="preserve"> </w:t>
      </w:r>
      <w:r>
        <w:rPr>
          <w:sz w:val="24"/>
          <w:szCs w:val="24"/>
        </w:rPr>
        <w:t>zverejneného na webovom sídle v sekcii Ochrana osobných údajov.</w:t>
      </w:r>
    </w:p>
    <w:p w:rsidR="00003B30" w:rsidRDefault="00003B30" w:rsidP="00CF7998"/>
    <w:p w:rsidR="00003B30" w:rsidRPr="00CF7998" w:rsidRDefault="00003B30" w:rsidP="00CF7998"/>
    <w:p w:rsidR="00C12E0F" w:rsidRPr="001806C7" w:rsidRDefault="00C12E0F" w:rsidP="00F930A1">
      <w:pPr>
        <w:pStyle w:val="Nadpis1"/>
      </w:pPr>
      <w:bookmarkStart w:id="24" w:name="_Toc527458253"/>
      <w:r w:rsidRPr="001806C7">
        <w:t xml:space="preserve">Vaše práva podľa </w:t>
      </w:r>
      <w:r w:rsidR="00F66858" w:rsidRPr="001806C7">
        <w:t>NARIADENIA EU A ZÁKONA</w:t>
      </w:r>
      <w:r w:rsidRPr="001806C7">
        <w:t xml:space="preserve"> o ochrane údajov</w:t>
      </w:r>
      <w:bookmarkEnd w:id="24"/>
      <w:r w:rsidRPr="001806C7">
        <w:t xml:space="preserve"> </w:t>
      </w:r>
    </w:p>
    <w:p w:rsidR="00C12E0F" w:rsidRPr="00C12E0F" w:rsidRDefault="00C12E0F" w:rsidP="00C12E0F">
      <w:pPr>
        <w:spacing w:line="276" w:lineRule="auto"/>
        <w:jc w:val="both"/>
        <w:rPr>
          <w:b/>
          <w:caps/>
          <w:sz w:val="24"/>
          <w:szCs w:val="24"/>
        </w:rPr>
      </w:pPr>
    </w:p>
    <w:p w:rsidR="00E13B0B" w:rsidRDefault="00E13B0B" w:rsidP="00F66858">
      <w:pPr>
        <w:spacing w:after="160" w:line="276" w:lineRule="auto"/>
        <w:rPr>
          <w:sz w:val="24"/>
        </w:rPr>
      </w:pPr>
      <w:r>
        <w:rPr>
          <w:sz w:val="24"/>
        </w:rPr>
        <w:t>Považujeme za dôležité, aby ste chápali, že osobné údaje ktoré spracúvame sú vašimi údajmi a že s ich spracúvaním súvisia práva. Okrem práva odvolať súhlas so spracúvaním osobných údajov máte aj iné práva, ktoré vyplývajú z Nariadenia a Zákona o ochrane osobných údajov.</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 xml:space="preserve">Právo na prístup </w:t>
      </w:r>
    </w:p>
    <w:p w:rsidR="00E13B0B" w:rsidRPr="0035719E" w:rsidRDefault="00E13B0B" w:rsidP="00F66858">
      <w:pPr>
        <w:spacing w:line="276" w:lineRule="auto"/>
        <w:jc w:val="both"/>
        <w:rPr>
          <w:sz w:val="24"/>
          <w:szCs w:val="24"/>
        </w:rPr>
      </w:pPr>
      <w:r w:rsidRPr="0035719E">
        <w:rPr>
          <w:sz w:val="24"/>
          <w:szCs w:val="24"/>
        </w:rPr>
        <w:t>Máte právo na poskytnutie kópie osobných údajov, ktoré o Vás máme k dispozícii, ako aj na informácie o tom, ako Vaše osobné údaje používame.</w:t>
      </w:r>
    </w:p>
    <w:p w:rsidR="00E13B0B" w:rsidRPr="0035719E" w:rsidRDefault="00E13B0B" w:rsidP="00F66858">
      <w:pPr>
        <w:spacing w:line="276" w:lineRule="auto"/>
        <w:jc w:val="both"/>
        <w:rPr>
          <w:sz w:val="24"/>
          <w:szCs w:val="24"/>
        </w:rPr>
      </w:pPr>
      <w:r w:rsidRPr="0035719E">
        <w:rPr>
          <w:sz w:val="24"/>
          <w:szCs w:val="24"/>
        </w:rPr>
        <w:t xml:space="preserve">Vo väčšine prípadov vám budú Vaše osobné údaje poskytnuté v písomnej listinnej forme, pokiaľ nie je z Vašej strany požadované inak. Ak ste o poskytnutie týchto informácií požiadali elektronickými prostriedkami, budú vám poskytnuté elektronicky, ak to bude technicky možné. </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nápravu</w:t>
      </w:r>
    </w:p>
    <w:p w:rsidR="00E13B0B" w:rsidRPr="0035719E" w:rsidRDefault="00E13B0B" w:rsidP="00F66858">
      <w:pPr>
        <w:spacing w:line="276" w:lineRule="auto"/>
        <w:jc w:val="both"/>
        <w:rPr>
          <w:sz w:val="24"/>
          <w:szCs w:val="24"/>
        </w:rPr>
      </w:pPr>
      <w:r w:rsidRPr="0035719E">
        <w:rPr>
          <w:sz w:val="24"/>
          <w:szCs w:val="24"/>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vymazanie</w:t>
      </w:r>
    </w:p>
    <w:p w:rsidR="00E13B0B" w:rsidRPr="0035719E" w:rsidRDefault="00E13B0B" w:rsidP="00F66858">
      <w:pPr>
        <w:spacing w:line="276" w:lineRule="auto"/>
        <w:jc w:val="both"/>
        <w:rPr>
          <w:sz w:val="24"/>
          <w:szCs w:val="24"/>
        </w:rPr>
      </w:pPr>
      <w:r w:rsidRPr="0035719E">
        <w:rPr>
          <w:sz w:val="24"/>
          <w:szCs w:val="24"/>
        </w:rPr>
        <w:t xml:space="preserve">Za určitých okolností máte právo nás požiadať </w:t>
      </w:r>
      <w:r>
        <w:rPr>
          <w:sz w:val="24"/>
          <w:szCs w:val="24"/>
        </w:rPr>
        <w:t>o</w:t>
      </w:r>
      <w:r w:rsidRPr="0035719E">
        <w:rPr>
          <w:sz w:val="24"/>
          <w:szCs w:val="24"/>
        </w:rPr>
        <w:t xml:space="preserve"> vymazanie Vašich osobných údajov, napríklad v prípade, ak osobné údaje, ktoré sme o Vás získali, už viac nie sú potrebné na naplnenie pôvodného účelu spracovania alebo v prípade, ak odvoláte svoj súhlas so spracovaním. Vaše právo je však potrebné posúdiť z pohľadu všetkých relevantných okolností. Napríklad, môžeme mať určité právne a regulačné povinnosti, čo znamená, že nebudeme môcť Vašej žiadosti vyhovieť.</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obmedzenie spracovania</w:t>
      </w:r>
    </w:p>
    <w:p w:rsidR="00E13B0B" w:rsidRPr="0035719E" w:rsidRDefault="00E13B0B" w:rsidP="00F66858">
      <w:pPr>
        <w:spacing w:line="276" w:lineRule="auto"/>
        <w:jc w:val="both"/>
        <w:rPr>
          <w:sz w:val="24"/>
          <w:szCs w:val="24"/>
        </w:rPr>
      </w:pPr>
      <w:r w:rsidRPr="0035719E">
        <w:rPr>
          <w:sz w:val="24"/>
          <w:szCs w:val="24"/>
        </w:rPr>
        <w:t xml:space="preserve">Za určitých okolností ste oprávnený nás požiadať, aby sme prestali používať Vaše osobné </w:t>
      </w:r>
      <w:r>
        <w:rPr>
          <w:sz w:val="24"/>
          <w:szCs w:val="24"/>
        </w:rPr>
        <w:t>údaje</w:t>
      </w:r>
      <w:r w:rsidRPr="0035719E">
        <w:rPr>
          <w:sz w:val="24"/>
          <w:szCs w:val="24"/>
        </w:rPr>
        <w:t xml:space="preserve">. Ide napríklad o prípady, keď si myslíte, že osobné </w:t>
      </w:r>
      <w:r>
        <w:rPr>
          <w:sz w:val="24"/>
          <w:szCs w:val="24"/>
        </w:rPr>
        <w:t>údaje</w:t>
      </w:r>
      <w:r w:rsidRPr="0035719E">
        <w:rPr>
          <w:sz w:val="24"/>
          <w:szCs w:val="24"/>
        </w:rPr>
        <w:t>, ktoré o Vás máme, môžu byť nepresné alebo keď si myslíte, že už Vaše osobné údaje nepotrebujeme využívať.</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prenosnosť údajov</w:t>
      </w:r>
    </w:p>
    <w:p w:rsidR="00003B30" w:rsidRPr="0035719E" w:rsidRDefault="00E13B0B" w:rsidP="00F66858">
      <w:pPr>
        <w:spacing w:line="276" w:lineRule="auto"/>
        <w:jc w:val="both"/>
        <w:rPr>
          <w:sz w:val="24"/>
          <w:szCs w:val="24"/>
        </w:rPr>
      </w:pPr>
      <w:r w:rsidRPr="0035719E">
        <w:rPr>
          <w:sz w:val="24"/>
          <w:szCs w:val="24"/>
        </w:rPr>
        <w:t>Za určitých okolností máte právo požiadať nás o prenos osobných údajov, ktoré ste nám poskytli, na inú tretiu stranu podľa Vášho výberu.</w:t>
      </w:r>
      <w:r>
        <w:rPr>
          <w:sz w:val="24"/>
          <w:szCs w:val="24"/>
        </w:rPr>
        <w:t xml:space="preserve"> Právo na prenosnosť sa však týka len osobných údajov, ktoré sme od Vás získali na základe súhlasu alebo na základe zmluvy, ktorej ste jednou zo zmluvných strán.</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 xml:space="preserve">Právo </w:t>
      </w:r>
      <w:r>
        <w:rPr>
          <w:b/>
          <w:sz w:val="24"/>
          <w:szCs w:val="24"/>
        </w:rPr>
        <w:t xml:space="preserve"> </w:t>
      </w:r>
      <w:r w:rsidRPr="0035719E">
        <w:rPr>
          <w:b/>
          <w:sz w:val="24"/>
          <w:szCs w:val="24"/>
        </w:rPr>
        <w:t>namietať</w:t>
      </w:r>
    </w:p>
    <w:p w:rsidR="00E13B0B" w:rsidRPr="0035719E" w:rsidRDefault="00E13B0B" w:rsidP="00F66858">
      <w:pPr>
        <w:spacing w:line="276" w:lineRule="auto"/>
        <w:jc w:val="both"/>
        <w:rPr>
          <w:sz w:val="24"/>
          <w:szCs w:val="24"/>
        </w:rPr>
      </w:pPr>
      <w:r w:rsidRPr="0035719E">
        <w:rPr>
          <w:sz w:val="24"/>
          <w:szCs w:val="24"/>
        </w:rPr>
        <w:t xml:space="preserve">Máte právo namietať voči spracovaniu údajov, ktoré je založené na našich legitímnych </w:t>
      </w:r>
      <w:r>
        <w:rPr>
          <w:sz w:val="24"/>
          <w:szCs w:val="24"/>
        </w:rPr>
        <w:t xml:space="preserve">oprávnených </w:t>
      </w:r>
      <w:r w:rsidRPr="0035719E">
        <w:rPr>
          <w:sz w:val="24"/>
          <w:szCs w:val="24"/>
        </w:rPr>
        <w:t>záujmoch (</w:t>
      </w:r>
      <w:r>
        <w:rPr>
          <w:sz w:val="24"/>
          <w:szCs w:val="24"/>
        </w:rPr>
        <w:t>napríklad osobné údaje spracúvame na účel bezpečnosti siete a infraštruktúry)</w:t>
      </w:r>
      <w:r w:rsidRPr="0035719E">
        <w:rPr>
          <w:sz w:val="24"/>
          <w:szCs w:val="24"/>
        </w:rPr>
        <w:t xml:space="preserve">. V prípade, ak nemáme presvedčivý legitímny </w:t>
      </w:r>
      <w:r>
        <w:rPr>
          <w:sz w:val="24"/>
          <w:szCs w:val="24"/>
        </w:rPr>
        <w:t xml:space="preserve">oprávnený </w:t>
      </w:r>
      <w:r w:rsidRPr="0035719E">
        <w:rPr>
          <w:sz w:val="24"/>
          <w:szCs w:val="24"/>
        </w:rPr>
        <w:t xml:space="preserve">dôvod na spracovanie a vy podáte námietku, nebudeme Vaše osobné údaje ďalej spracúvať. </w:t>
      </w:r>
      <w:r>
        <w:rPr>
          <w:sz w:val="24"/>
          <w:szCs w:val="24"/>
        </w:rPr>
        <w:t xml:space="preserve"> </w:t>
      </w:r>
    </w:p>
    <w:p w:rsidR="00E13B0B" w:rsidRPr="00FD291E" w:rsidRDefault="00E13B0B" w:rsidP="00F66858">
      <w:pPr>
        <w:pStyle w:val="Odsekzoznamu"/>
        <w:numPr>
          <w:ilvl w:val="0"/>
          <w:numId w:val="5"/>
        </w:numPr>
        <w:spacing w:line="276" w:lineRule="auto"/>
        <w:ind w:left="360"/>
        <w:contextualSpacing/>
        <w:jc w:val="both"/>
        <w:rPr>
          <w:b/>
          <w:sz w:val="24"/>
          <w:szCs w:val="24"/>
        </w:rPr>
      </w:pPr>
      <w:r w:rsidRPr="00FD291E">
        <w:rPr>
          <w:b/>
          <w:sz w:val="24"/>
          <w:szCs w:val="24"/>
        </w:rPr>
        <w:t>Práva súvisiace s automatizovaným rozhodovaním</w:t>
      </w:r>
    </w:p>
    <w:p w:rsidR="00E13B0B" w:rsidRPr="0035719E" w:rsidRDefault="00E13B0B" w:rsidP="00F66858">
      <w:pPr>
        <w:spacing w:line="276" w:lineRule="auto"/>
        <w:jc w:val="both"/>
        <w:rPr>
          <w:sz w:val="24"/>
          <w:szCs w:val="24"/>
        </w:rPr>
      </w:pPr>
      <w:r w:rsidRPr="0035719E">
        <w:rPr>
          <w:sz w:val="24"/>
          <w:szCs w:val="24"/>
        </w:rPr>
        <w:t>Máte právo odmietnuť automatizované rozhodovanie, vrátane profilovania, z ktorého pre Vás vyplynie právny alebo podobný významný dôsledok. Spoločnosť zvyčajne nepoužíva v kontexte zamestnávania automatizované rozhodovanie alebo profilovanie</w:t>
      </w:r>
      <w:r>
        <w:rPr>
          <w:sz w:val="24"/>
          <w:szCs w:val="24"/>
        </w:rPr>
        <w:t xml:space="preserve">.   </w:t>
      </w:r>
    </w:p>
    <w:p w:rsidR="00E13B0B" w:rsidRPr="00C36414" w:rsidRDefault="00E13B0B" w:rsidP="00C95A9D">
      <w:pPr>
        <w:pStyle w:val="Odsekzoznamu"/>
        <w:numPr>
          <w:ilvl w:val="0"/>
          <w:numId w:val="5"/>
        </w:numPr>
        <w:spacing w:line="276" w:lineRule="auto"/>
        <w:ind w:left="426"/>
        <w:contextualSpacing/>
        <w:jc w:val="both"/>
        <w:rPr>
          <w:b/>
          <w:sz w:val="24"/>
          <w:szCs w:val="24"/>
        </w:rPr>
      </w:pPr>
      <w:r w:rsidRPr="00C36414">
        <w:rPr>
          <w:b/>
          <w:sz w:val="24"/>
          <w:szCs w:val="24"/>
        </w:rPr>
        <w:lastRenderedPageBreak/>
        <w:t>Právo odvolať súhlas</w:t>
      </w:r>
    </w:p>
    <w:p w:rsidR="00E13B0B" w:rsidRPr="0035719E" w:rsidRDefault="00E13B0B" w:rsidP="00F66858">
      <w:pPr>
        <w:spacing w:line="276" w:lineRule="auto"/>
        <w:jc w:val="both"/>
        <w:rPr>
          <w:sz w:val="24"/>
          <w:szCs w:val="24"/>
        </w:rPr>
      </w:pPr>
      <w:r w:rsidRPr="0035719E">
        <w:rPr>
          <w:sz w:val="24"/>
          <w:szCs w:val="24"/>
        </w:rPr>
        <w:t>Vo väčšine prípadov Vaše osobné údaje nespracúvame na základe Vášho súhlasu. Môže sa však stať, že v konkrétnych prípadoch o Váš súhlas požiadame. V prípadoch, kedy to urobíme, máte právo odvolať svoj súhlas s ďalším používaním Vašich osobných údajov.</w:t>
      </w:r>
      <w:r>
        <w:rPr>
          <w:sz w:val="24"/>
          <w:szCs w:val="24"/>
        </w:rPr>
        <w:t xml:space="preserve">  </w:t>
      </w:r>
    </w:p>
    <w:p w:rsidR="00E8190D" w:rsidRDefault="00E8190D">
      <w:pPr>
        <w:rPr>
          <w:b/>
          <w:sz w:val="24"/>
        </w:rPr>
      </w:pPr>
    </w:p>
    <w:p w:rsidR="00E13B0B" w:rsidRPr="005722AE" w:rsidRDefault="00E13B0B" w:rsidP="00F930A1">
      <w:pPr>
        <w:pStyle w:val="Nadpis1"/>
      </w:pPr>
      <w:bookmarkStart w:id="25" w:name="_Toc527458254"/>
      <w:r w:rsidRPr="00F930A1">
        <w:t>Právo</w:t>
      </w:r>
      <w:r w:rsidRPr="005722AE">
        <w:t xml:space="preserve"> podať sťažnosť</w:t>
      </w:r>
      <w:bookmarkEnd w:id="25"/>
    </w:p>
    <w:p w:rsidR="00E13B0B" w:rsidRDefault="00E13B0B" w:rsidP="00F66858">
      <w:pPr>
        <w:spacing w:after="160" w:line="276" w:lineRule="auto"/>
        <w:jc w:val="both"/>
        <w:rPr>
          <w:sz w:val="24"/>
        </w:rPr>
      </w:pPr>
      <w:r>
        <w:rPr>
          <w:sz w:val="24"/>
        </w:rPr>
        <w:t xml:space="preserve">Ak chcete podať sťažnosť na spôsob, akým sú vaše osobné údaje spracúvané, vrátane uplatnenia vyššie uvedených práv, môžete sa obrátiť na našu Zodpovednú osobu (kontaktné údaje sú uvedené vyššie). Všetky vaše podnety a sťažnosti riadne preveríme. </w:t>
      </w:r>
    </w:p>
    <w:p w:rsidR="00E13B0B" w:rsidRPr="00C95A9D" w:rsidRDefault="00E13B0B" w:rsidP="00F66858">
      <w:pPr>
        <w:pStyle w:val="Normlnywebov"/>
        <w:shd w:val="clear" w:color="auto" w:fill="FFFFFF"/>
        <w:spacing w:before="0" w:beforeAutospacing="0" w:after="0" w:afterAutospacing="0" w:line="276" w:lineRule="auto"/>
        <w:jc w:val="both"/>
        <w:rPr>
          <w:color w:val="000000"/>
          <w:lang w:val="sk-SK"/>
        </w:rPr>
      </w:pPr>
      <w:r w:rsidRPr="00C95A9D">
        <w:rPr>
          <w:lang w:val="sk-SK"/>
        </w:rPr>
        <w:t xml:space="preserve">Ak nie ste spokojný s našou odpoveďou, alebo sa domnievate, že vaše osobné údaje spracúvame nespravodlivo alebo nezákonne, môžete podať sťažnosť na dozorný orgán, ktorým je Úrad na ochranu osobných údajov Slovenskej republiky,  </w:t>
      </w:r>
      <w:hyperlink r:id="rId12" w:history="1">
        <w:r w:rsidRPr="00C95A9D">
          <w:rPr>
            <w:rStyle w:val="Hypertextovprepojenie"/>
            <w:lang w:val="sk-SK"/>
          </w:rPr>
          <w:t>https://dataprotection.gov.sk</w:t>
        </w:r>
      </w:hyperlink>
      <w:r w:rsidRPr="00C95A9D">
        <w:rPr>
          <w:lang w:val="sk-SK"/>
        </w:rPr>
        <w:t xml:space="preserve">, </w:t>
      </w:r>
      <w:r w:rsidRPr="00C95A9D">
        <w:rPr>
          <w:color w:val="000000"/>
          <w:lang w:val="sk-SK"/>
        </w:rPr>
        <w:t xml:space="preserve">Hraničná 12, 820 07 Bratislava 27;  tel. číslo: +421 /2/ 3231 3214; E-mail: </w:t>
      </w:r>
      <w:hyperlink r:id="rId13" w:history="1">
        <w:r w:rsidRPr="00C95A9D">
          <w:rPr>
            <w:rStyle w:val="Hypertextovprepojenie"/>
            <w:lang w:val="sk-SK"/>
          </w:rPr>
          <w:t>statny.dozor@pdp.gov.sk</w:t>
        </w:r>
      </w:hyperlink>
      <w:r w:rsidRPr="00C95A9D">
        <w:rPr>
          <w:color w:val="000000"/>
          <w:lang w:val="sk-SK"/>
        </w:rPr>
        <w:t xml:space="preserve">.   </w:t>
      </w:r>
    </w:p>
    <w:p w:rsidR="00E13B0B" w:rsidRDefault="00E13B0B" w:rsidP="00F66858">
      <w:pPr>
        <w:spacing w:after="160" w:line="276" w:lineRule="auto"/>
        <w:jc w:val="both"/>
        <w:rPr>
          <w:sz w:val="24"/>
          <w:szCs w:val="24"/>
        </w:rPr>
      </w:pPr>
    </w:p>
    <w:p w:rsidR="00E13B0B" w:rsidRPr="00656228" w:rsidRDefault="00E13B0B" w:rsidP="00F66858">
      <w:pPr>
        <w:spacing w:line="276" w:lineRule="auto"/>
        <w:jc w:val="center"/>
        <w:rPr>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656228">
        <w:rPr>
          <w:b/>
          <w:color w:val="70AD47"/>
          <w:spacing w:val="10"/>
          <w:sz w:val="24"/>
          <w:szCs w:val="24"/>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t>
      </w:r>
    </w:p>
    <w:p w:rsidR="00E13B0B" w:rsidRDefault="00E13B0B" w:rsidP="00F66858">
      <w:pPr>
        <w:spacing w:after="160" w:line="276" w:lineRule="auto"/>
        <w:jc w:val="both"/>
        <w:rPr>
          <w:sz w:val="24"/>
        </w:rPr>
      </w:pPr>
      <w:r>
        <w:rPr>
          <w:sz w:val="24"/>
        </w:rPr>
        <w:t xml:space="preserve">V prípade akýchkoľvek otázok, týkajúcich sa spracúvania vašich osobných údajov nás môžete kontaktovať prostredníctvom našej Zodpovednej osoby.  </w:t>
      </w:r>
    </w:p>
    <w:sectPr w:rsidR="00E13B0B" w:rsidSect="00693AEB">
      <w:headerReference w:type="default" r:id="rId14"/>
      <w:footerReference w:type="even" r:id="rId15"/>
      <w:footerReference w:type="default" r:id="rId16"/>
      <w:pgSz w:w="11906" w:h="16838"/>
      <w:pgMar w:top="1418" w:right="1133" w:bottom="1418"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0F67" w:rsidRDefault="00D20F67">
      <w:r>
        <w:separator/>
      </w:r>
    </w:p>
  </w:endnote>
  <w:endnote w:type="continuationSeparator" w:id="0">
    <w:p w:rsidR="00D20F67" w:rsidRDefault="00D20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813" w:rsidRDefault="00204813">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204813" w:rsidRDefault="0020481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813" w:rsidRPr="00AC3798" w:rsidRDefault="00204813" w:rsidP="00AC3798">
    <w:pPr>
      <w:pStyle w:val="Pta"/>
      <w:jc w:val="center"/>
      <w:rPr>
        <w:rStyle w:val="slostrany"/>
        <w:color w:val="F79646" w:themeColor="accent6"/>
      </w:rPr>
    </w:pPr>
    <w:r w:rsidRPr="00AC3798">
      <w:rPr>
        <w:rStyle w:val="slostrany"/>
        <w:color w:val="F79646" w:themeColor="accent6"/>
      </w:rPr>
      <w:t>Strana:</w:t>
    </w:r>
    <w:r w:rsidRPr="00AC3798">
      <w:rPr>
        <w:rStyle w:val="slostrany"/>
        <w:color w:val="F79646" w:themeColor="accent6"/>
      </w:rPr>
      <w:fldChar w:fldCharType="begin"/>
    </w:r>
    <w:r w:rsidRPr="00AC3798">
      <w:rPr>
        <w:rStyle w:val="slostrany"/>
        <w:color w:val="F79646" w:themeColor="accent6"/>
      </w:rPr>
      <w:instrText xml:space="preserve"> PAGE </w:instrText>
    </w:r>
    <w:r w:rsidRPr="00AC3798">
      <w:rPr>
        <w:rStyle w:val="slostrany"/>
        <w:color w:val="F79646" w:themeColor="accent6"/>
      </w:rPr>
      <w:fldChar w:fldCharType="separate"/>
    </w:r>
    <w:r>
      <w:rPr>
        <w:rStyle w:val="slostrany"/>
        <w:noProof/>
        <w:color w:val="F79646" w:themeColor="accent6"/>
      </w:rPr>
      <w:t>10</w:t>
    </w:r>
    <w:r w:rsidRPr="00AC3798">
      <w:rPr>
        <w:rStyle w:val="slostrany"/>
        <w:color w:val="F79646" w:themeColor="accent6"/>
      </w:rPr>
      <w:fldChar w:fldCharType="end"/>
    </w:r>
    <w:r w:rsidRPr="00AC3798">
      <w:rPr>
        <w:rStyle w:val="slostrany"/>
        <w:color w:val="F79646" w:themeColor="accent6"/>
      </w:rPr>
      <w:t>/</w:t>
    </w:r>
    <w:r w:rsidRPr="00AC3798">
      <w:rPr>
        <w:rStyle w:val="slostrany"/>
        <w:color w:val="F79646" w:themeColor="accent6"/>
      </w:rPr>
      <w:fldChar w:fldCharType="begin"/>
    </w:r>
    <w:r w:rsidRPr="00AC3798">
      <w:rPr>
        <w:rStyle w:val="slostrany"/>
        <w:color w:val="F79646" w:themeColor="accent6"/>
      </w:rPr>
      <w:instrText xml:space="preserve"> NUMPAGES </w:instrText>
    </w:r>
    <w:r w:rsidRPr="00AC3798">
      <w:rPr>
        <w:rStyle w:val="slostrany"/>
        <w:color w:val="F79646" w:themeColor="accent6"/>
      </w:rPr>
      <w:fldChar w:fldCharType="separate"/>
    </w:r>
    <w:r>
      <w:rPr>
        <w:rStyle w:val="slostrany"/>
        <w:noProof/>
        <w:color w:val="F79646" w:themeColor="accent6"/>
      </w:rPr>
      <w:t>11</w:t>
    </w:r>
    <w:r w:rsidRPr="00AC3798">
      <w:rPr>
        <w:rStyle w:val="slostrany"/>
        <w:color w:val="F79646" w:themeColor="accent6"/>
      </w:rPr>
      <w:fldChar w:fldCharType="end"/>
    </w:r>
  </w:p>
  <w:p w:rsidR="00204813" w:rsidRDefault="00204813" w:rsidP="00472DD2">
    <w:pPr>
      <w:pStyle w:val="Pta"/>
      <w:jc w:val="center"/>
      <w:rPr>
        <w:rStyle w:val="slostrany"/>
        <w:color w:val="E36C0A" w:themeColor="accent6" w:themeShade="BF"/>
      </w:rPr>
    </w:pPr>
  </w:p>
  <w:p w:rsidR="00204813" w:rsidRPr="00472DD2" w:rsidRDefault="00204813" w:rsidP="00472DD2">
    <w:pPr>
      <w:pStyle w:val="Pta"/>
      <w:jc w:val="center"/>
      <w:rPr>
        <w:color w:val="E36C0A" w:themeColor="accent6"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0F67" w:rsidRDefault="00D20F67">
      <w:r>
        <w:separator/>
      </w:r>
    </w:p>
  </w:footnote>
  <w:footnote w:type="continuationSeparator" w:id="0">
    <w:p w:rsidR="00D20F67" w:rsidRDefault="00D20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813" w:rsidRPr="00AC3798" w:rsidRDefault="00204813" w:rsidP="00472DD2">
    <w:pPr>
      <w:pStyle w:val="Hlavika"/>
      <w:jc w:val="center"/>
      <w:rPr>
        <w:b/>
        <w:color w:val="E36C0A" w:themeColor="accent6" w:themeShade="BF"/>
        <w:sz w:val="28"/>
      </w:rPr>
    </w:pPr>
    <w:r>
      <w:rPr>
        <w:b/>
        <w:color w:val="E36C0A" w:themeColor="accent6" w:themeShade="BF"/>
        <w:sz w:val="28"/>
      </w:rPr>
      <w:t>Informačná povinnosť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F561C"/>
    <w:multiLevelType w:val="hybridMultilevel"/>
    <w:tmpl w:val="311A0C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ED81722"/>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0811"/>
    <w:multiLevelType w:val="hybridMultilevel"/>
    <w:tmpl w:val="5776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83D80"/>
    <w:multiLevelType w:val="hybridMultilevel"/>
    <w:tmpl w:val="4D6C7A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4B90485"/>
    <w:multiLevelType w:val="hybridMultilevel"/>
    <w:tmpl w:val="13366398"/>
    <w:lvl w:ilvl="0" w:tplc="5314A570">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3C25F2"/>
    <w:multiLevelType w:val="hybridMultilevel"/>
    <w:tmpl w:val="A390603A"/>
    <w:lvl w:ilvl="0" w:tplc="440020B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99C052F"/>
    <w:multiLevelType w:val="hybridMultilevel"/>
    <w:tmpl w:val="50B810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B405E93"/>
    <w:multiLevelType w:val="hybridMultilevel"/>
    <w:tmpl w:val="F0FC96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1554E56"/>
    <w:multiLevelType w:val="hybridMultilevel"/>
    <w:tmpl w:val="40DE17A2"/>
    <w:lvl w:ilvl="0" w:tplc="0F8272B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8BD7C7D"/>
    <w:multiLevelType w:val="hybridMultilevel"/>
    <w:tmpl w:val="59D81856"/>
    <w:lvl w:ilvl="0" w:tplc="0F8272B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E5A33F9"/>
    <w:multiLevelType w:val="multilevel"/>
    <w:tmpl w:val="3C841552"/>
    <w:lvl w:ilvl="0">
      <w:start w:val="1"/>
      <w:numFmt w:val="decimal"/>
      <w:lvlText w:val="%1."/>
      <w:lvlJc w:val="left"/>
      <w:pPr>
        <w:ind w:left="420" w:hanging="420"/>
      </w:pPr>
      <w:rPr>
        <w:rFonts w:hint="default"/>
      </w:rPr>
    </w:lvl>
    <w:lvl w:ilvl="1">
      <w:start w:val="7"/>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1" w15:restartNumberingAfterBreak="0">
    <w:nsid w:val="423939E0"/>
    <w:multiLevelType w:val="hybridMultilevel"/>
    <w:tmpl w:val="98E0781C"/>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F80811"/>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56776D"/>
    <w:multiLevelType w:val="hybridMultilevel"/>
    <w:tmpl w:val="E5884140"/>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E275588"/>
    <w:multiLevelType w:val="hybridMultilevel"/>
    <w:tmpl w:val="0E60B54A"/>
    <w:lvl w:ilvl="0" w:tplc="0276B88A">
      <w:start w:val="1"/>
      <w:numFmt w:val="decimal"/>
      <w:lvlText w:val="%1."/>
      <w:lvlJc w:val="left"/>
      <w:pPr>
        <w:ind w:left="720" w:hanging="360"/>
      </w:pPr>
      <w:rPr>
        <w:rFonts w:hint="default"/>
        <w:b/>
        <w:color w:val="F79646" w:themeColor="accent6"/>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0E7084"/>
    <w:multiLevelType w:val="hybridMultilevel"/>
    <w:tmpl w:val="AC2E0F96"/>
    <w:lvl w:ilvl="0" w:tplc="E57C47B0">
      <w:start w:val="1"/>
      <w:numFmt w:val="decimal"/>
      <w:pStyle w:val="Nadpis2"/>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03F1BB2"/>
    <w:multiLevelType w:val="hybridMultilevel"/>
    <w:tmpl w:val="2646D2D4"/>
    <w:lvl w:ilvl="0" w:tplc="0F8272B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233144E"/>
    <w:multiLevelType w:val="hybridMultilevel"/>
    <w:tmpl w:val="435A3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13045E"/>
    <w:multiLevelType w:val="hybridMultilevel"/>
    <w:tmpl w:val="83944712"/>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C327BB4"/>
    <w:multiLevelType w:val="hybridMultilevel"/>
    <w:tmpl w:val="0CCC6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1968D2"/>
    <w:multiLevelType w:val="hybridMultilevel"/>
    <w:tmpl w:val="16981F98"/>
    <w:lvl w:ilvl="0" w:tplc="1542E036">
      <w:start w:val="1"/>
      <w:numFmt w:val="decimal"/>
      <w:lvlText w:val="%1."/>
      <w:lvlJc w:val="left"/>
      <w:pPr>
        <w:ind w:left="927" w:hanging="360"/>
      </w:pPr>
      <w:rPr>
        <w:rFonts w:hint="default"/>
        <w:b/>
        <w:color w:val="F79646" w:themeColor="accent6"/>
        <w:sz w:val="28"/>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1" w15:restartNumberingAfterBreak="0">
    <w:nsid w:val="77485319"/>
    <w:multiLevelType w:val="hybridMultilevel"/>
    <w:tmpl w:val="E13EAEBE"/>
    <w:lvl w:ilvl="0" w:tplc="D2604B9A">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B833455"/>
    <w:multiLevelType w:val="multilevel"/>
    <w:tmpl w:val="906CE4C4"/>
    <w:lvl w:ilvl="0">
      <w:start w:val="1"/>
      <w:numFmt w:val="decimal"/>
      <w:lvlText w:val="%1."/>
      <w:lvlJc w:val="left"/>
      <w:pPr>
        <w:ind w:left="720" w:hanging="360"/>
      </w:pPr>
      <w:rPr>
        <w:rFonts w:hint="default"/>
      </w:rPr>
    </w:lvl>
    <w:lvl w:ilvl="1">
      <w:start w:val="2"/>
      <w:numFmt w:val="decimal"/>
      <w:isLgl/>
      <w:lvlText w:val="%1.%2."/>
      <w:lvlJc w:val="left"/>
      <w:pPr>
        <w:ind w:left="950"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EC51B88"/>
    <w:multiLevelType w:val="hybridMultilevel"/>
    <w:tmpl w:val="9C7E0B72"/>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19"/>
  </w:num>
  <w:num w:numId="3">
    <w:abstractNumId w:val="2"/>
  </w:num>
  <w:num w:numId="4">
    <w:abstractNumId w:val="18"/>
  </w:num>
  <w:num w:numId="5">
    <w:abstractNumId w:val="7"/>
  </w:num>
  <w:num w:numId="6">
    <w:abstractNumId w:val="17"/>
  </w:num>
  <w:num w:numId="7">
    <w:abstractNumId w:val="1"/>
  </w:num>
  <w:num w:numId="8">
    <w:abstractNumId w:val="13"/>
  </w:num>
  <w:num w:numId="9">
    <w:abstractNumId w:val="22"/>
  </w:num>
  <w:num w:numId="10">
    <w:abstractNumId w:val="9"/>
  </w:num>
  <w:num w:numId="11">
    <w:abstractNumId w:val="11"/>
  </w:num>
  <w:num w:numId="12">
    <w:abstractNumId w:val="23"/>
  </w:num>
  <w:num w:numId="13">
    <w:abstractNumId w:val="0"/>
  </w:num>
  <w:num w:numId="14">
    <w:abstractNumId w:val="20"/>
  </w:num>
  <w:num w:numId="15">
    <w:abstractNumId w:val="14"/>
  </w:num>
  <w:num w:numId="16">
    <w:abstractNumId w:val="10"/>
  </w:num>
  <w:num w:numId="17">
    <w:abstractNumId w:val="5"/>
  </w:num>
  <w:num w:numId="18">
    <w:abstractNumId w:val="6"/>
  </w:num>
  <w:num w:numId="19">
    <w:abstractNumId w:val="4"/>
  </w:num>
  <w:num w:numId="20">
    <w:abstractNumId w:val="15"/>
  </w:num>
  <w:num w:numId="21">
    <w:abstractNumId w:val="21"/>
  </w:num>
  <w:num w:numId="22">
    <w:abstractNumId w:val="16"/>
  </w:num>
  <w:num w:numId="23">
    <w:abstractNumId w:val="3"/>
  </w:num>
  <w:num w:numId="2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66A5"/>
    <w:rsid w:val="00000247"/>
    <w:rsid w:val="00000FD2"/>
    <w:rsid w:val="00003B30"/>
    <w:rsid w:val="00004D64"/>
    <w:rsid w:val="000066AC"/>
    <w:rsid w:val="00006783"/>
    <w:rsid w:val="00007C1D"/>
    <w:rsid w:val="00010217"/>
    <w:rsid w:val="00010B7B"/>
    <w:rsid w:val="00012025"/>
    <w:rsid w:val="00015121"/>
    <w:rsid w:val="0001569B"/>
    <w:rsid w:val="0002131A"/>
    <w:rsid w:val="00022A6D"/>
    <w:rsid w:val="0002465D"/>
    <w:rsid w:val="0002716B"/>
    <w:rsid w:val="0003005F"/>
    <w:rsid w:val="00031E3E"/>
    <w:rsid w:val="00035B9D"/>
    <w:rsid w:val="0004141E"/>
    <w:rsid w:val="000547D5"/>
    <w:rsid w:val="000572CF"/>
    <w:rsid w:val="000609B0"/>
    <w:rsid w:val="0006101E"/>
    <w:rsid w:val="0006592D"/>
    <w:rsid w:val="00065EB7"/>
    <w:rsid w:val="00075947"/>
    <w:rsid w:val="00076152"/>
    <w:rsid w:val="0008051C"/>
    <w:rsid w:val="00082497"/>
    <w:rsid w:val="00082889"/>
    <w:rsid w:val="00082F36"/>
    <w:rsid w:val="00095926"/>
    <w:rsid w:val="00095996"/>
    <w:rsid w:val="000A1438"/>
    <w:rsid w:val="000A1FFD"/>
    <w:rsid w:val="000A3BD3"/>
    <w:rsid w:val="000A49C3"/>
    <w:rsid w:val="000B2FF8"/>
    <w:rsid w:val="000B3A01"/>
    <w:rsid w:val="000B4655"/>
    <w:rsid w:val="000B6FAC"/>
    <w:rsid w:val="000B741B"/>
    <w:rsid w:val="000C0A05"/>
    <w:rsid w:val="000C26E9"/>
    <w:rsid w:val="000C4A05"/>
    <w:rsid w:val="000C4B21"/>
    <w:rsid w:val="000C5F62"/>
    <w:rsid w:val="000C7C17"/>
    <w:rsid w:val="000D16C3"/>
    <w:rsid w:val="000D315F"/>
    <w:rsid w:val="000D424D"/>
    <w:rsid w:val="000D5875"/>
    <w:rsid w:val="000D723F"/>
    <w:rsid w:val="000E0788"/>
    <w:rsid w:val="000E3835"/>
    <w:rsid w:val="000E609D"/>
    <w:rsid w:val="000F0FA7"/>
    <w:rsid w:val="000F125B"/>
    <w:rsid w:val="000F2D60"/>
    <w:rsid w:val="0010415F"/>
    <w:rsid w:val="00104379"/>
    <w:rsid w:val="00110DA4"/>
    <w:rsid w:val="00112587"/>
    <w:rsid w:val="001235B1"/>
    <w:rsid w:val="00125927"/>
    <w:rsid w:val="001330E5"/>
    <w:rsid w:val="00133BC5"/>
    <w:rsid w:val="001343F1"/>
    <w:rsid w:val="001425A7"/>
    <w:rsid w:val="00143E42"/>
    <w:rsid w:val="0014653F"/>
    <w:rsid w:val="00146A0B"/>
    <w:rsid w:val="0015183B"/>
    <w:rsid w:val="00152A68"/>
    <w:rsid w:val="00153AC8"/>
    <w:rsid w:val="00160D7B"/>
    <w:rsid w:val="001640A1"/>
    <w:rsid w:val="001643E6"/>
    <w:rsid w:val="001674E9"/>
    <w:rsid w:val="00167728"/>
    <w:rsid w:val="00171DE6"/>
    <w:rsid w:val="00173A99"/>
    <w:rsid w:val="00175FCF"/>
    <w:rsid w:val="001806C7"/>
    <w:rsid w:val="00181B19"/>
    <w:rsid w:val="001874FD"/>
    <w:rsid w:val="00190BA9"/>
    <w:rsid w:val="00191FC6"/>
    <w:rsid w:val="00196FC8"/>
    <w:rsid w:val="001A279B"/>
    <w:rsid w:val="001A55EC"/>
    <w:rsid w:val="001A708C"/>
    <w:rsid w:val="001A7FD3"/>
    <w:rsid w:val="001B08E3"/>
    <w:rsid w:val="001B2E07"/>
    <w:rsid w:val="001B4D27"/>
    <w:rsid w:val="001B5212"/>
    <w:rsid w:val="001B5F63"/>
    <w:rsid w:val="001B6216"/>
    <w:rsid w:val="001C197B"/>
    <w:rsid w:val="001C4448"/>
    <w:rsid w:val="001C5BC5"/>
    <w:rsid w:val="001C5E78"/>
    <w:rsid w:val="001C6DF3"/>
    <w:rsid w:val="001C70AC"/>
    <w:rsid w:val="001D0E36"/>
    <w:rsid w:val="001D199C"/>
    <w:rsid w:val="001D2758"/>
    <w:rsid w:val="001D30A2"/>
    <w:rsid w:val="001D4066"/>
    <w:rsid w:val="001D7A88"/>
    <w:rsid w:val="001D7DA0"/>
    <w:rsid w:val="001E0B93"/>
    <w:rsid w:val="001E555D"/>
    <w:rsid w:val="001E7113"/>
    <w:rsid w:val="001F14C7"/>
    <w:rsid w:val="001F4C27"/>
    <w:rsid w:val="00200D9A"/>
    <w:rsid w:val="002024CD"/>
    <w:rsid w:val="0020336B"/>
    <w:rsid w:val="00203496"/>
    <w:rsid w:val="00204813"/>
    <w:rsid w:val="002078CA"/>
    <w:rsid w:val="00213325"/>
    <w:rsid w:val="002148F0"/>
    <w:rsid w:val="002176B4"/>
    <w:rsid w:val="002205B5"/>
    <w:rsid w:val="00220B20"/>
    <w:rsid w:val="002213D6"/>
    <w:rsid w:val="00221D2D"/>
    <w:rsid w:val="00221DD0"/>
    <w:rsid w:val="002225CA"/>
    <w:rsid w:val="00231507"/>
    <w:rsid w:val="002332A7"/>
    <w:rsid w:val="0023540F"/>
    <w:rsid w:val="002358CE"/>
    <w:rsid w:val="00235F66"/>
    <w:rsid w:val="00235FF4"/>
    <w:rsid w:val="002368B5"/>
    <w:rsid w:val="0024086C"/>
    <w:rsid w:val="00243D47"/>
    <w:rsid w:val="0024451E"/>
    <w:rsid w:val="00244D59"/>
    <w:rsid w:val="00263169"/>
    <w:rsid w:val="0026370D"/>
    <w:rsid w:val="002738F5"/>
    <w:rsid w:val="00274C5C"/>
    <w:rsid w:val="002754A6"/>
    <w:rsid w:val="00277134"/>
    <w:rsid w:val="0027732B"/>
    <w:rsid w:val="0028368F"/>
    <w:rsid w:val="002915DD"/>
    <w:rsid w:val="00293067"/>
    <w:rsid w:val="00293EBD"/>
    <w:rsid w:val="002959EB"/>
    <w:rsid w:val="002972B6"/>
    <w:rsid w:val="002A1505"/>
    <w:rsid w:val="002A4977"/>
    <w:rsid w:val="002A5A63"/>
    <w:rsid w:val="002B2B44"/>
    <w:rsid w:val="002B4844"/>
    <w:rsid w:val="002B6108"/>
    <w:rsid w:val="002B7242"/>
    <w:rsid w:val="002B779B"/>
    <w:rsid w:val="002C1DAF"/>
    <w:rsid w:val="002C4061"/>
    <w:rsid w:val="002C52CE"/>
    <w:rsid w:val="002C6A09"/>
    <w:rsid w:val="002C6AFE"/>
    <w:rsid w:val="002C74B6"/>
    <w:rsid w:val="002D2E0B"/>
    <w:rsid w:val="002D5F09"/>
    <w:rsid w:val="002E30FB"/>
    <w:rsid w:val="002E33C6"/>
    <w:rsid w:val="002E4415"/>
    <w:rsid w:val="002E4593"/>
    <w:rsid w:val="002E4BCE"/>
    <w:rsid w:val="002E64DF"/>
    <w:rsid w:val="002E76BE"/>
    <w:rsid w:val="002E7F2D"/>
    <w:rsid w:val="002F2D46"/>
    <w:rsid w:val="00300C9E"/>
    <w:rsid w:val="00301127"/>
    <w:rsid w:val="00303A8A"/>
    <w:rsid w:val="0030616E"/>
    <w:rsid w:val="0030618E"/>
    <w:rsid w:val="0030632E"/>
    <w:rsid w:val="00314DDE"/>
    <w:rsid w:val="00324913"/>
    <w:rsid w:val="00327DF4"/>
    <w:rsid w:val="003335FE"/>
    <w:rsid w:val="00341241"/>
    <w:rsid w:val="00342840"/>
    <w:rsid w:val="00343310"/>
    <w:rsid w:val="003433B1"/>
    <w:rsid w:val="0034425B"/>
    <w:rsid w:val="00352ADD"/>
    <w:rsid w:val="0035656A"/>
    <w:rsid w:val="003578AA"/>
    <w:rsid w:val="003623ED"/>
    <w:rsid w:val="00367438"/>
    <w:rsid w:val="00373811"/>
    <w:rsid w:val="003776E7"/>
    <w:rsid w:val="0038075E"/>
    <w:rsid w:val="00381D52"/>
    <w:rsid w:val="0038268A"/>
    <w:rsid w:val="0038432B"/>
    <w:rsid w:val="003866A5"/>
    <w:rsid w:val="0039138C"/>
    <w:rsid w:val="0039149E"/>
    <w:rsid w:val="0039279F"/>
    <w:rsid w:val="003968C7"/>
    <w:rsid w:val="003976A1"/>
    <w:rsid w:val="003A07CE"/>
    <w:rsid w:val="003A1D8B"/>
    <w:rsid w:val="003A69A9"/>
    <w:rsid w:val="003B3894"/>
    <w:rsid w:val="003B3945"/>
    <w:rsid w:val="003B64E7"/>
    <w:rsid w:val="003C2CD6"/>
    <w:rsid w:val="003C2E2C"/>
    <w:rsid w:val="003C46DD"/>
    <w:rsid w:val="003C4C8D"/>
    <w:rsid w:val="003C4CB1"/>
    <w:rsid w:val="003C5494"/>
    <w:rsid w:val="003C7A0E"/>
    <w:rsid w:val="003D08F8"/>
    <w:rsid w:val="003D498D"/>
    <w:rsid w:val="003E0C72"/>
    <w:rsid w:val="003E7285"/>
    <w:rsid w:val="003E7AD3"/>
    <w:rsid w:val="003F49DF"/>
    <w:rsid w:val="00400E13"/>
    <w:rsid w:val="00401586"/>
    <w:rsid w:val="004021D3"/>
    <w:rsid w:val="00403B7D"/>
    <w:rsid w:val="00403DC1"/>
    <w:rsid w:val="00404D09"/>
    <w:rsid w:val="00407B38"/>
    <w:rsid w:val="004102CE"/>
    <w:rsid w:val="004105B1"/>
    <w:rsid w:val="00411E5B"/>
    <w:rsid w:val="004120C2"/>
    <w:rsid w:val="00412BDA"/>
    <w:rsid w:val="00417936"/>
    <w:rsid w:val="004250DE"/>
    <w:rsid w:val="00427BCE"/>
    <w:rsid w:val="004300B9"/>
    <w:rsid w:val="0043107E"/>
    <w:rsid w:val="00433DA7"/>
    <w:rsid w:val="0043434F"/>
    <w:rsid w:val="00436C11"/>
    <w:rsid w:val="004378B9"/>
    <w:rsid w:val="00442E6C"/>
    <w:rsid w:val="00445DB9"/>
    <w:rsid w:val="004548B7"/>
    <w:rsid w:val="00454F70"/>
    <w:rsid w:val="00454F89"/>
    <w:rsid w:val="004551F1"/>
    <w:rsid w:val="00457D30"/>
    <w:rsid w:val="004618A5"/>
    <w:rsid w:val="00472DD2"/>
    <w:rsid w:val="004778FD"/>
    <w:rsid w:val="004824F1"/>
    <w:rsid w:val="004869FF"/>
    <w:rsid w:val="00486B18"/>
    <w:rsid w:val="00490237"/>
    <w:rsid w:val="0049211E"/>
    <w:rsid w:val="00494039"/>
    <w:rsid w:val="004945A2"/>
    <w:rsid w:val="004A452A"/>
    <w:rsid w:val="004A4FA7"/>
    <w:rsid w:val="004A71F4"/>
    <w:rsid w:val="004B24A5"/>
    <w:rsid w:val="004B5508"/>
    <w:rsid w:val="004B60F8"/>
    <w:rsid w:val="004C1675"/>
    <w:rsid w:val="004C28E1"/>
    <w:rsid w:val="004C2D31"/>
    <w:rsid w:val="004C304B"/>
    <w:rsid w:val="004C6C7C"/>
    <w:rsid w:val="004C6DB5"/>
    <w:rsid w:val="004D03A5"/>
    <w:rsid w:val="004D1B32"/>
    <w:rsid w:val="004D3091"/>
    <w:rsid w:val="004D5366"/>
    <w:rsid w:val="004E105A"/>
    <w:rsid w:val="004E21DF"/>
    <w:rsid w:val="004E2860"/>
    <w:rsid w:val="004E3ED9"/>
    <w:rsid w:val="004E4E3E"/>
    <w:rsid w:val="004E4FE4"/>
    <w:rsid w:val="004E59D1"/>
    <w:rsid w:val="004E6C51"/>
    <w:rsid w:val="004F01B1"/>
    <w:rsid w:val="004F1E8D"/>
    <w:rsid w:val="004F1FD4"/>
    <w:rsid w:val="004F4467"/>
    <w:rsid w:val="0050127C"/>
    <w:rsid w:val="00501A58"/>
    <w:rsid w:val="00502E24"/>
    <w:rsid w:val="0050347B"/>
    <w:rsid w:val="00506584"/>
    <w:rsid w:val="005101B3"/>
    <w:rsid w:val="00512349"/>
    <w:rsid w:val="00512DD3"/>
    <w:rsid w:val="00513283"/>
    <w:rsid w:val="00515509"/>
    <w:rsid w:val="00515E6A"/>
    <w:rsid w:val="0051678E"/>
    <w:rsid w:val="00516DFB"/>
    <w:rsid w:val="0051771D"/>
    <w:rsid w:val="00523C41"/>
    <w:rsid w:val="00525450"/>
    <w:rsid w:val="00526DA2"/>
    <w:rsid w:val="00530415"/>
    <w:rsid w:val="00535599"/>
    <w:rsid w:val="005378A9"/>
    <w:rsid w:val="0054117D"/>
    <w:rsid w:val="00542563"/>
    <w:rsid w:val="005447B2"/>
    <w:rsid w:val="00545295"/>
    <w:rsid w:val="0054624B"/>
    <w:rsid w:val="00547C48"/>
    <w:rsid w:val="00550DD3"/>
    <w:rsid w:val="00553683"/>
    <w:rsid w:val="00557E7D"/>
    <w:rsid w:val="005600F9"/>
    <w:rsid w:val="00560C2E"/>
    <w:rsid w:val="00565BB6"/>
    <w:rsid w:val="00567EDE"/>
    <w:rsid w:val="00572C73"/>
    <w:rsid w:val="00575230"/>
    <w:rsid w:val="00575667"/>
    <w:rsid w:val="0057569C"/>
    <w:rsid w:val="0057644B"/>
    <w:rsid w:val="00576F85"/>
    <w:rsid w:val="005777E7"/>
    <w:rsid w:val="005833FF"/>
    <w:rsid w:val="00583CB5"/>
    <w:rsid w:val="00583DFB"/>
    <w:rsid w:val="0058453D"/>
    <w:rsid w:val="00587296"/>
    <w:rsid w:val="0059000A"/>
    <w:rsid w:val="0059196C"/>
    <w:rsid w:val="005960F8"/>
    <w:rsid w:val="005A440E"/>
    <w:rsid w:val="005A596D"/>
    <w:rsid w:val="005A5998"/>
    <w:rsid w:val="005A6DCA"/>
    <w:rsid w:val="005A78B3"/>
    <w:rsid w:val="005B0E43"/>
    <w:rsid w:val="005C3BBE"/>
    <w:rsid w:val="005C571E"/>
    <w:rsid w:val="005C6B42"/>
    <w:rsid w:val="005D1A6D"/>
    <w:rsid w:val="005D1ED4"/>
    <w:rsid w:val="005D4955"/>
    <w:rsid w:val="005D6A55"/>
    <w:rsid w:val="005E0277"/>
    <w:rsid w:val="005E0E3F"/>
    <w:rsid w:val="005E5539"/>
    <w:rsid w:val="005E5DC5"/>
    <w:rsid w:val="005E5F37"/>
    <w:rsid w:val="005E5FDC"/>
    <w:rsid w:val="005E7A17"/>
    <w:rsid w:val="005F0783"/>
    <w:rsid w:val="005F148C"/>
    <w:rsid w:val="005F2E90"/>
    <w:rsid w:val="005F3BA8"/>
    <w:rsid w:val="00600082"/>
    <w:rsid w:val="00603610"/>
    <w:rsid w:val="00610781"/>
    <w:rsid w:val="00610CBB"/>
    <w:rsid w:val="006135C5"/>
    <w:rsid w:val="0061542F"/>
    <w:rsid w:val="00621D31"/>
    <w:rsid w:val="0062650D"/>
    <w:rsid w:val="0062770B"/>
    <w:rsid w:val="00631266"/>
    <w:rsid w:val="0063263F"/>
    <w:rsid w:val="00632AE0"/>
    <w:rsid w:val="00636A3C"/>
    <w:rsid w:val="00636CD3"/>
    <w:rsid w:val="0063720D"/>
    <w:rsid w:val="00643096"/>
    <w:rsid w:val="0064734B"/>
    <w:rsid w:val="00647F03"/>
    <w:rsid w:val="00654B38"/>
    <w:rsid w:val="00654C27"/>
    <w:rsid w:val="00656A6E"/>
    <w:rsid w:val="0067413E"/>
    <w:rsid w:val="00674378"/>
    <w:rsid w:val="00674AA9"/>
    <w:rsid w:val="0067618B"/>
    <w:rsid w:val="006764D4"/>
    <w:rsid w:val="006764DE"/>
    <w:rsid w:val="00677BD4"/>
    <w:rsid w:val="00682CFD"/>
    <w:rsid w:val="00684323"/>
    <w:rsid w:val="00684F18"/>
    <w:rsid w:val="00693AEB"/>
    <w:rsid w:val="00694027"/>
    <w:rsid w:val="00694E0E"/>
    <w:rsid w:val="00695CAE"/>
    <w:rsid w:val="00695F4F"/>
    <w:rsid w:val="00696FF6"/>
    <w:rsid w:val="006975E4"/>
    <w:rsid w:val="006A42D9"/>
    <w:rsid w:val="006A52DA"/>
    <w:rsid w:val="006A5563"/>
    <w:rsid w:val="006A595A"/>
    <w:rsid w:val="006A60B3"/>
    <w:rsid w:val="006A6AC8"/>
    <w:rsid w:val="006A7A98"/>
    <w:rsid w:val="006B0928"/>
    <w:rsid w:val="006B2E62"/>
    <w:rsid w:val="006B3802"/>
    <w:rsid w:val="006B64D4"/>
    <w:rsid w:val="006C184B"/>
    <w:rsid w:val="006C37F0"/>
    <w:rsid w:val="006C47B6"/>
    <w:rsid w:val="006D04C3"/>
    <w:rsid w:val="006D0BE4"/>
    <w:rsid w:val="006D12E2"/>
    <w:rsid w:val="006D3D34"/>
    <w:rsid w:val="006D598D"/>
    <w:rsid w:val="006E27D3"/>
    <w:rsid w:val="006E2AA3"/>
    <w:rsid w:val="006E3418"/>
    <w:rsid w:val="006F16DC"/>
    <w:rsid w:val="006F2CA1"/>
    <w:rsid w:val="006F4521"/>
    <w:rsid w:val="006F5156"/>
    <w:rsid w:val="006F53DF"/>
    <w:rsid w:val="006F76B9"/>
    <w:rsid w:val="006F786F"/>
    <w:rsid w:val="00701CB3"/>
    <w:rsid w:val="00703840"/>
    <w:rsid w:val="00704916"/>
    <w:rsid w:val="0070755B"/>
    <w:rsid w:val="00712DDA"/>
    <w:rsid w:val="00714EA5"/>
    <w:rsid w:val="00714F9E"/>
    <w:rsid w:val="0071628F"/>
    <w:rsid w:val="007239BF"/>
    <w:rsid w:val="00727203"/>
    <w:rsid w:val="0072747E"/>
    <w:rsid w:val="00731524"/>
    <w:rsid w:val="00732C56"/>
    <w:rsid w:val="00735E59"/>
    <w:rsid w:val="00740AAA"/>
    <w:rsid w:val="00741B00"/>
    <w:rsid w:val="00741BAE"/>
    <w:rsid w:val="00742912"/>
    <w:rsid w:val="00746883"/>
    <w:rsid w:val="00746EF5"/>
    <w:rsid w:val="00747021"/>
    <w:rsid w:val="00747155"/>
    <w:rsid w:val="007530FE"/>
    <w:rsid w:val="00755F48"/>
    <w:rsid w:val="007574C1"/>
    <w:rsid w:val="00757AC7"/>
    <w:rsid w:val="00761AFB"/>
    <w:rsid w:val="0076214A"/>
    <w:rsid w:val="007628B3"/>
    <w:rsid w:val="00765E6B"/>
    <w:rsid w:val="007667A0"/>
    <w:rsid w:val="007706B3"/>
    <w:rsid w:val="00771815"/>
    <w:rsid w:val="0077317C"/>
    <w:rsid w:val="00776457"/>
    <w:rsid w:val="00776605"/>
    <w:rsid w:val="00776D83"/>
    <w:rsid w:val="007773FA"/>
    <w:rsid w:val="00777499"/>
    <w:rsid w:val="00780D65"/>
    <w:rsid w:val="00782798"/>
    <w:rsid w:val="00785AC4"/>
    <w:rsid w:val="0079024A"/>
    <w:rsid w:val="00790587"/>
    <w:rsid w:val="007919C0"/>
    <w:rsid w:val="00791AC3"/>
    <w:rsid w:val="00793167"/>
    <w:rsid w:val="007A1A92"/>
    <w:rsid w:val="007A7EE3"/>
    <w:rsid w:val="007B5FA7"/>
    <w:rsid w:val="007B6746"/>
    <w:rsid w:val="007B7D7C"/>
    <w:rsid w:val="007C1E3B"/>
    <w:rsid w:val="007D415E"/>
    <w:rsid w:val="007D5832"/>
    <w:rsid w:val="007E092A"/>
    <w:rsid w:val="007E1D0A"/>
    <w:rsid w:val="007E36E6"/>
    <w:rsid w:val="007E632B"/>
    <w:rsid w:val="007E64EB"/>
    <w:rsid w:val="007E6818"/>
    <w:rsid w:val="007E7533"/>
    <w:rsid w:val="007F0300"/>
    <w:rsid w:val="007F0E71"/>
    <w:rsid w:val="007F278D"/>
    <w:rsid w:val="007F3195"/>
    <w:rsid w:val="007F5FA2"/>
    <w:rsid w:val="007F732E"/>
    <w:rsid w:val="00800B20"/>
    <w:rsid w:val="008029F7"/>
    <w:rsid w:val="00813742"/>
    <w:rsid w:val="008150E9"/>
    <w:rsid w:val="00817693"/>
    <w:rsid w:val="00821ABB"/>
    <w:rsid w:val="00824368"/>
    <w:rsid w:val="008244F8"/>
    <w:rsid w:val="00830190"/>
    <w:rsid w:val="0083037B"/>
    <w:rsid w:val="008305AA"/>
    <w:rsid w:val="0083281D"/>
    <w:rsid w:val="008335C5"/>
    <w:rsid w:val="0083459D"/>
    <w:rsid w:val="00836696"/>
    <w:rsid w:val="008374BA"/>
    <w:rsid w:val="008433AB"/>
    <w:rsid w:val="008448FB"/>
    <w:rsid w:val="00844EFA"/>
    <w:rsid w:val="0084623A"/>
    <w:rsid w:val="008468DD"/>
    <w:rsid w:val="00851BE2"/>
    <w:rsid w:val="00854824"/>
    <w:rsid w:val="00860762"/>
    <w:rsid w:val="008613DD"/>
    <w:rsid w:val="00866961"/>
    <w:rsid w:val="00867CB1"/>
    <w:rsid w:val="00872A20"/>
    <w:rsid w:val="00874BEA"/>
    <w:rsid w:val="008756D3"/>
    <w:rsid w:val="0087603C"/>
    <w:rsid w:val="00876453"/>
    <w:rsid w:val="00877172"/>
    <w:rsid w:val="008846C6"/>
    <w:rsid w:val="00886293"/>
    <w:rsid w:val="00897A1E"/>
    <w:rsid w:val="008A0754"/>
    <w:rsid w:val="008A490A"/>
    <w:rsid w:val="008A4C35"/>
    <w:rsid w:val="008A6283"/>
    <w:rsid w:val="008A720E"/>
    <w:rsid w:val="008B1154"/>
    <w:rsid w:val="008B2D5C"/>
    <w:rsid w:val="008B6CF4"/>
    <w:rsid w:val="008B7E85"/>
    <w:rsid w:val="008C0A94"/>
    <w:rsid w:val="008C1555"/>
    <w:rsid w:val="008C4FAA"/>
    <w:rsid w:val="008D0FB0"/>
    <w:rsid w:val="008D164F"/>
    <w:rsid w:val="008D2E8F"/>
    <w:rsid w:val="008D4BBF"/>
    <w:rsid w:val="008D68C9"/>
    <w:rsid w:val="008D6CAB"/>
    <w:rsid w:val="008E078D"/>
    <w:rsid w:val="008E0BF5"/>
    <w:rsid w:val="008E0C30"/>
    <w:rsid w:val="008E540D"/>
    <w:rsid w:val="008E7881"/>
    <w:rsid w:val="008E7917"/>
    <w:rsid w:val="008F13B0"/>
    <w:rsid w:val="008F1F81"/>
    <w:rsid w:val="008F71F7"/>
    <w:rsid w:val="009030DF"/>
    <w:rsid w:val="00910CCD"/>
    <w:rsid w:val="00912B39"/>
    <w:rsid w:val="00914B1A"/>
    <w:rsid w:val="00921666"/>
    <w:rsid w:val="00922CDB"/>
    <w:rsid w:val="00925603"/>
    <w:rsid w:val="0092591F"/>
    <w:rsid w:val="00927617"/>
    <w:rsid w:val="0093293C"/>
    <w:rsid w:val="00934682"/>
    <w:rsid w:val="00937754"/>
    <w:rsid w:val="00942421"/>
    <w:rsid w:val="00942513"/>
    <w:rsid w:val="00942BEB"/>
    <w:rsid w:val="009440B6"/>
    <w:rsid w:val="009461C5"/>
    <w:rsid w:val="009503DA"/>
    <w:rsid w:val="00952377"/>
    <w:rsid w:val="00956AF9"/>
    <w:rsid w:val="00957380"/>
    <w:rsid w:val="009576FF"/>
    <w:rsid w:val="00957798"/>
    <w:rsid w:val="0096222F"/>
    <w:rsid w:val="009630BA"/>
    <w:rsid w:val="009636A9"/>
    <w:rsid w:val="00964043"/>
    <w:rsid w:val="00966D4B"/>
    <w:rsid w:val="0097031B"/>
    <w:rsid w:val="00971D7A"/>
    <w:rsid w:val="0097289A"/>
    <w:rsid w:val="0097325B"/>
    <w:rsid w:val="009739BF"/>
    <w:rsid w:val="00973A73"/>
    <w:rsid w:val="00973CA6"/>
    <w:rsid w:val="00982D00"/>
    <w:rsid w:val="00985958"/>
    <w:rsid w:val="009908EC"/>
    <w:rsid w:val="0099095F"/>
    <w:rsid w:val="009974D9"/>
    <w:rsid w:val="009A3D7A"/>
    <w:rsid w:val="009A5E39"/>
    <w:rsid w:val="009A6B2E"/>
    <w:rsid w:val="009A7FA4"/>
    <w:rsid w:val="009B2496"/>
    <w:rsid w:val="009B776C"/>
    <w:rsid w:val="009C280A"/>
    <w:rsid w:val="009C6DAB"/>
    <w:rsid w:val="009C7171"/>
    <w:rsid w:val="009D183D"/>
    <w:rsid w:val="009D4929"/>
    <w:rsid w:val="009D5FE1"/>
    <w:rsid w:val="009D6A98"/>
    <w:rsid w:val="009D6E38"/>
    <w:rsid w:val="009D711C"/>
    <w:rsid w:val="009E14E7"/>
    <w:rsid w:val="009E25F5"/>
    <w:rsid w:val="009E38B5"/>
    <w:rsid w:val="009E405D"/>
    <w:rsid w:val="009E4301"/>
    <w:rsid w:val="009F36AC"/>
    <w:rsid w:val="009F6EA6"/>
    <w:rsid w:val="009F7902"/>
    <w:rsid w:val="00A016D6"/>
    <w:rsid w:val="00A01B0F"/>
    <w:rsid w:val="00A048DA"/>
    <w:rsid w:val="00A052C9"/>
    <w:rsid w:val="00A06D7E"/>
    <w:rsid w:val="00A07326"/>
    <w:rsid w:val="00A07C1C"/>
    <w:rsid w:val="00A10898"/>
    <w:rsid w:val="00A116AF"/>
    <w:rsid w:val="00A15187"/>
    <w:rsid w:val="00A151CE"/>
    <w:rsid w:val="00A154E3"/>
    <w:rsid w:val="00A233FF"/>
    <w:rsid w:val="00A244AD"/>
    <w:rsid w:val="00A2452F"/>
    <w:rsid w:val="00A248A9"/>
    <w:rsid w:val="00A3037E"/>
    <w:rsid w:val="00A316C5"/>
    <w:rsid w:val="00A31F00"/>
    <w:rsid w:val="00A33248"/>
    <w:rsid w:val="00A365A8"/>
    <w:rsid w:val="00A44A92"/>
    <w:rsid w:val="00A560A4"/>
    <w:rsid w:val="00A57982"/>
    <w:rsid w:val="00A57FE5"/>
    <w:rsid w:val="00A6155F"/>
    <w:rsid w:val="00A626D5"/>
    <w:rsid w:val="00A66702"/>
    <w:rsid w:val="00A717BB"/>
    <w:rsid w:val="00A723B4"/>
    <w:rsid w:val="00A76732"/>
    <w:rsid w:val="00A76C50"/>
    <w:rsid w:val="00A775EE"/>
    <w:rsid w:val="00A82219"/>
    <w:rsid w:val="00A82BCF"/>
    <w:rsid w:val="00A84EBD"/>
    <w:rsid w:val="00A855A3"/>
    <w:rsid w:val="00A85DC9"/>
    <w:rsid w:val="00A87572"/>
    <w:rsid w:val="00A907B5"/>
    <w:rsid w:val="00A925E0"/>
    <w:rsid w:val="00A9341F"/>
    <w:rsid w:val="00A93AC2"/>
    <w:rsid w:val="00A959E1"/>
    <w:rsid w:val="00A965A7"/>
    <w:rsid w:val="00A96B83"/>
    <w:rsid w:val="00A96FBB"/>
    <w:rsid w:val="00AA0739"/>
    <w:rsid w:val="00AA1294"/>
    <w:rsid w:val="00AA1B7C"/>
    <w:rsid w:val="00AA1EB4"/>
    <w:rsid w:val="00AA271B"/>
    <w:rsid w:val="00AA2865"/>
    <w:rsid w:val="00AA42A3"/>
    <w:rsid w:val="00AA7957"/>
    <w:rsid w:val="00AA7EE6"/>
    <w:rsid w:val="00AB076C"/>
    <w:rsid w:val="00AB22C3"/>
    <w:rsid w:val="00AB271C"/>
    <w:rsid w:val="00AB3071"/>
    <w:rsid w:val="00AC1BDE"/>
    <w:rsid w:val="00AC3798"/>
    <w:rsid w:val="00AC5510"/>
    <w:rsid w:val="00AC63F1"/>
    <w:rsid w:val="00AC6A46"/>
    <w:rsid w:val="00AD0AEF"/>
    <w:rsid w:val="00AD1886"/>
    <w:rsid w:val="00AD20DA"/>
    <w:rsid w:val="00AD4985"/>
    <w:rsid w:val="00AD4B5F"/>
    <w:rsid w:val="00AD5CFC"/>
    <w:rsid w:val="00AE0341"/>
    <w:rsid w:val="00AE1B6D"/>
    <w:rsid w:val="00AE25FC"/>
    <w:rsid w:val="00AE284C"/>
    <w:rsid w:val="00AE3C13"/>
    <w:rsid w:val="00AE3ECF"/>
    <w:rsid w:val="00AE4F79"/>
    <w:rsid w:val="00AE54AE"/>
    <w:rsid w:val="00AF1FEC"/>
    <w:rsid w:val="00AF3FE2"/>
    <w:rsid w:val="00AF4C6D"/>
    <w:rsid w:val="00B01345"/>
    <w:rsid w:val="00B075DE"/>
    <w:rsid w:val="00B076EB"/>
    <w:rsid w:val="00B13D25"/>
    <w:rsid w:val="00B204BF"/>
    <w:rsid w:val="00B219C9"/>
    <w:rsid w:val="00B22D14"/>
    <w:rsid w:val="00B266CB"/>
    <w:rsid w:val="00B2701E"/>
    <w:rsid w:val="00B33AF5"/>
    <w:rsid w:val="00B34D5D"/>
    <w:rsid w:val="00B4083E"/>
    <w:rsid w:val="00B4199D"/>
    <w:rsid w:val="00B4305D"/>
    <w:rsid w:val="00B436E5"/>
    <w:rsid w:val="00B50B01"/>
    <w:rsid w:val="00B50CC6"/>
    <w:rsid w:val="00B52674"/>
    <w:rsid w:val="00B5309E"/>
    <w:rsid w:val="00B5676A"/>
    <w:rsid w:val="00B57FD2"/>
    <w:rsid w:val="00B6375A"/>
    <w:rsid w:val="00B63973"/>
    <w:rsid w:val="00B63C6B"/>
    <w:rsid w:val="00B66D21"/>
    <w:rsid w:val="00B73820"/>
    <w:rsid w:val="00B75560"/>
    <w:rsid w:val="00B82084"/>
    <w:rsid w:val="00B82806"/>
    <w:rsid w:val="00B846A4"/>
    <w:rsid w:val="00B8574A"/>
    <w:rsid w:val="00B93750"/>
    <w:rsid w:val="00B97055"/>
    <w:rsid w:val="00B970F9"/>
    <w:rsid w:val="00BA3180"/>
    <w:rsid w:val="00BA4337"/>
    <w:rsid w:val="00BB31FF"/>
    <w:rsid w:val="00BB419E"/>
    <w:rsid w:val="00BC11D7"/>
    <w:rsid w:val="00BC38B8"/>
    <w:rsid w:val="00BC5CB3"/>
    <w:rsid w:val="00BC5D7E"/>
    <w:rsid w:val="00BC6174"/>
    <w:rsid w:val="00BD1E0D"/>
    <w:rsid w:val="00BD3867"/>
    <w:rsid w:val="00BD70AE"/>
    <w:rsid w:val="00BD7303"/>
    <w:rsid w:val="00BE2209"/>
    <w:rsid w:val="00BE223F"/>
    <w:rsid w:val="00BF18EE"/>
    <w:rsid w:val="00BF1C9C"/>
    <w:rsid w:val="00BF496A"/>
    <w:rsid w:val="00C01764"/>
    <w:rsid w:val="00C02DEF"/>
    <w:rsid w:val="00C03F10"/>
    <w:rsid w:val="00C12E0F"/>
    <w:rsid w:val="00C142E7"/>
    <w:rsid w:val="00C15A31"/>
    <w:rsid w:val="00C2031D"/>
    <w:rsid w:val="00C23087"/>
    <w:rsid w:val="00C27D39"/>
    <w:rsid w:val="00C32113"/>
    <w:rsid w:val="00C343FA"/>
    <w:rsid w:val="00C36327"/>
    <w:rsid w:val="00C41493"/>
    <w:rsid w:val="00C46236"/>
    <w:rsid w:val="00C5186F"/>
    <w:rsid w:val="00C51CA7"/>
    <w:rsid w:val="00C562A8"/>
    <w:rsid w:val="00C5703B"/>
    <w:rsid w:val="00C63714"/>
    <w:rsid w:val="00C673DF"/>
    <w:rsid w:val="00C7240D"/>
    <w:rsid w:val="00C76400"/>
    <w:rsid w:val="00C82E33"/>
    <w:rsid w:val="00C83030"/>
    <w:rsid w:val="00C8340D"/>
    <w:rsid w:val="00C85242"/>
    <w:rsid w:val="00C85B2C"/>
    <w:rsid w:val="00C86A9D"/>
    <w:rsid w:val="00C86C57"/>
    <w:rsid w:val="00C86FBD"/>
    <w:rsid w:val="00C9031F"/>
    <w:rsid w:val="00C92376"/>
    <w:rsid w:val="00C93299"/>
    <w:rsid w:val="00C944AE"/>
    <w:rsid w:val="00C950CA"/>
    <w:rsid w:val="00C95A9D"/>
    <w:rsid w:val="00CA33CD"/>
    <w:rsid w:val="00CA42A1"/>
    <w:rsid w:val="00CA4E94"/>
    <w:rsid w:val="00CB5A56"/>
    <w:rsid w:val="00CC0DC8"/>
    <w:rsid w:val="00CC18FF"/>
    <w:rsid w:val="00CC2F29"/>
    <w:rsid w:val="00CC3270"/>
    <w:rsid w:val="00CC5B02"/>
    <w:rsid w:val="00CD1B19"/>
    <w:rsid w:val="00CD7143"/>
    <w:rsid w:val="00CE0573"/>
    <w:rsid w:val="00CE13E2"/>
    <w:rsid w:val="00CE3A24"/>
    <w:rsid w:val="00CF0FD1"/>
    <w:rsid w:val="00CF2E76"/>
    <w:rsid w:val="00CF3AFA"/>
    <w:rsid w:val="00CF7998"/>
    <w:rsid w:val="00CF7CF8"/>
    <w:rsid w:val="00D00324"/>
    <w:rsid w:val="00D0091B"/>
    <w:rsid w:val="00D02ABE"/>
    <w:rsid w:val="00D0742D"/>
    <w:rsid w:val="00D11FE4"/>
    <w:rsid w:val="00D121C3"/>
    <w:rsid w:val="00D12270"/>
    <w:rsid w:val="00D1246C"/>
    <w:rsid w:val="00D13554"/>
    <w:rsid w:val="00D1552A"/>
    <w:rsid w:val="00D179DA"/>
    <w:rsid w:val="00D20265"/>
    <w:rsid w:val="00D20F67"/>
    <w:rsid w:val="00D213A7"/>
    <w:rsid w:val="00D25519"/>
    <w:rsid w:val="00D42030"/>
    <w:rsid w:val="00D445E6"/>
    <w:rsid w:val="00D4467B"/>
    <w:rsid w:val="00D45698"/>
    <w:rsid w:val="00D4738C"/>
    <w:rsid w:val="00D5204C"/>
    <w:rsid w:val="00D53F32"/>
    <w:rsid w:val="00D540A6"/>
    <w:rsid w:val="00D55AB7"/>
    <w:rsid w:val="00D56B6B"/>
    <w:rsid w:val="00D60B5C"/>
    <w:rsid w:val="00D60C4E"/>
    <w:rsid w:val="00D67520"/>
    <w:rsid w:val="00D705EC"/>
    <w:rsid w:val="00D70FC3"/>
    <w:rsid w:val="00D72564"/>
    <w:rsid w:val="00D75BB3"/>
    <w:rsid w:val="00D772B9"/>
    <w:rsid w:val="00D85958"/>
    <w:rsid w:val="00D86B8D"/>
    <w:rsid w:val="00D90664"/>
    <w:rsid w:val="00D91EEE"/>
    <w:rsid w:val="00D93000"/>
    <w:rsid w:val="00D95261"/>
    <w:rsid w:val="00DA1EDB"/>
    <w:rsid w:val="00DA22C2"/>
    <w:rsid w:val="00DA5367"/>
    <w:rsid w:val="00DB01AC"/>
    <w:rsid w:val="00DB11D2"/>
    <w:rsid w:val="00DB2DFB"/>
    <w:rsid w:val="00DB4B44"/>
    <w:rsid w:val="00DB4E13"/>
    <w:rsid w:val="00DB65BE"/>
    <w:rsid w:val="00DC03C8"/>
    <w:rsid w:val="00DD10CA"/>
    <w:rsid w:val="00DD24B4"/>
    <w:rsid w:val="00DE1E96"/>
    <w:rsid w:val="00DE36DD"/>
    <w:rsid w:val="00DE56DB"/>
    <w:rsid w:val="00DE64FD"/>
    <w:rsid w:val="00DF3A46"/>
    <w:rsid w:val="00DF3AE3"/>
    <w:rsid w:val="00DF613C"/>
    <w:rsid w:val="00DF78AC"/>
    <w:rsid w:val="00E01CA7"/>
    <w:rsid w:val="00E01FDF"/>
    <w:rsid w:val="00E020C6"/>
    <w:rsid w:val="00E02864"/>
    <w:rsid w:val="00E04EA9"/>
    <w:rsid w:val="00E07927"/>
    <w:rsid w:val="00E1249C"/>
    <w:rsid w:val="00E13B0B"/>
    <w:rsid w:val="00E1529E"/>
    <w:rsid w:val="00E163DA"/>
    <w:rsid w:val="00E210A8"/>
    <w:rsid w:val="00E231B1"/>
    <w:rsid w:val="00E231E0"/>
    <w:rsid w:val="00E24842"/>
    <w:rsid w:val="00E24D4F"/>
    <w:rsid w:val="00E30582"/>
    <w:rsid w:val="00E314FB"/>
    <w:rsid w:val="00E35DE6"/>
    <w:rsid w:val="00E36B24"/>
    <w:rsid w:val="00E40F19"/>
    <w:rsid w:val="00E44E49"/>
    <w:rsid w:val="00E46FFD"/>
    <w:rsid w:val="00E530AD"/>
    <w:rsid w:val="00E5667F"/>
    <w:rsid w:val="00E62AAD"/>
    <w:rsid w:val="00E644BC"/>
    <w:rsid w:val="00E65244"/>
    <w:rsid w:val="00E652D5"/>
    <w:rsid w:val="00E66560"/>
    <w:rsid w:val="00E670A5"/>
    <w:rsid w:val="00E67CA6"/>
    <w:rsid w:val="00E71E6C"/>
    <w:rsid w:val="00E74B4D"/>
    <w:rsid w:val="00E765F9"/>
    <w:rsid w:val="00E802D1"/>
    <w:rsid w:val="00E8190D"/>
    <w:rsid w:val="00E83963"/>
    <w:rsid w:val="00E843E7"/>
    <w:rsid w:val="00E8493F"/>
    <w:rsid w:val="00E84EA8"/>
    <w:rsid w:val="00E86142"/>
    <w:rsid w:val="00E87B1C"/>
    <w:rsid w:val="00E905E6"/>
    <w:rsid w:val="00E90F8E"/>
    <w:rsid w:val="00E9660D"/>
    <w:rsid w:val="00EA0C95"/>
    <w:rsid w:val="00EA119A"/>
    <w:rsid w:val="00EA5112"/>
    <w:rsid w:val="00EA556B"/>
    <w:rsid w:val="00EA5F9F"/>
    <w:rsid w:val="00EB0D0F"/>
    <w:rsid w:val="00EB0DF7"/>
    <w:rsid w:val="00EB2389"/>
    <w:rsid w:val="00EB5154"/>
    <w:rsid w:val="00EB7CC9"/>
    <w:rsid w:val="00EC1058"/>
    <w:rsid w:val="00EC2BED"/>
    <w:rsid w:val="00EC3862"/>
    <w:rsid w:val="00EC3FC7"/>
    <w:rsid w:val="00ED484C"/>
    <w:rsid w:val="00EE4F83"/>
    <w:rsid w:val="00F000CF"/>
    <w:rsid w:val="00F05A6E"/>
    <w:rsid w:val="00F07121"/>
    <w:rsid w:val="00F072E4"/>
    <w:rsid w:val="00F07382"/>
    <w:rsid w:val="00F131EB"/>
    <w:rsid w:val="00F22131"/>
    <w:rsid w:val="00F235B1"/>
    <w:rsid w:val="00F239A9"/>
    <w:rsid w:val="00F359A0"/>
    <w:rsid w:val="00F403E1"/>
    <w:rsid w:val="00F442F3"/>
    <w:rsid w:val="00F47172"/>
    <w:rsid w:val="00F477A3"/>
    <w:rsid w:val="00F52627"/>
    <w:rsid w:val="00F53658"/>
    <w:rsid w:val="00F618C0"/>
    <w:rsid w:val="00F621EE"/>
    <w:rsid w:val="00F66858"/>
    <w:rsid w:val="00F67165"/>
    <w:rsid w:val="00F7337E"/>
    <w:rsid w:val="00F73CED"/>
    <w:rsid w:val="00F7569E"/>
    <w:rsid w:val="00F75D50"/>
    <w:rsid w:val="00F807A8"/>
    <w:rsid w:val="00F83BD0"/>
    <w:rsid w:val="00F9046D"/>
    <w:rsid w:val="00F930A1"/>
    <w:rsid w:val="00FA00CF"/>
    <w:rsid w:val="00FA14E6"/>
    <w:rsid w:val="00FA1927"/>
    <w:rsid w:val="00FA1B84"/>
    <w:rsid w:val="00FA7C25"/>
    <w:rsid w:val="00FB2A93"/>
    <w:rsid w:val="00FC178F"/>
    <w:rsid w:val="00FC20E9"/>
    <w:rsid w:val="00FC2FF3"/>
    <w:rsid w:val="00FC4800"/>
    <w:rsid w:val="00FC609B"/>
    <w:rsid w:val="00FC760B"/>
    <w:rsid w:val="00FD079C"/>
    <w:rsid w:val="00FD27DA"/>
    <w:rsid w:val="00FD291E"/>
    <w:rsid w:val="00FD4934"/>
    <w:rsid w:val="00FD586E"/>
    <w:rsid w:val="00FD691C"/>
    <w:rsid w:val="00FD6C0F"/>
    <w:rsid w:val="00FD6D3F"/>
    <w:rsid w:val="00FE2CE1"/>
    <w:rsid w:val="00FE7C15"/>
    <w:rsid w:val="00FF1865"/>
    <w:rsid w:val="00FF5E38"/>
    <w:rsid w:val="00FF7C1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46F6CC"/>
  <w15:docId w15:val="{B667E101-418F-4635-925E-1ED7F4FC2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93AEB"/>
    <w:rPr>
      <w:lang w:eastAsia="en-US"/>
    </w:rPr>
  </w:style>
  <w:style w:type="paragraph" w:styleId="Nadpis1">
    <w:name w:val="heading 1"/>
    <w:basedOn w:val="Normlny"/>
    <w:next w:val="Normlny"/>
    <w:link w:val="Nadpis1Char"/>
    <w:qFormat/>
    <w:rsid w:val="00F930A1"/>
    <w:pPr>
      <w:keepNext/>
      <w:numPr>
        <w:numId w:val="19"/>
      </w:numPr>
      <w:spacing w:before="120" w:after="120"/>
      <w:ind w:left="714" w:hanging="357"/>
      <w:outlineLvl w:val="0"/>
    </w:pPr>
    <w:rPr>
      <w:b/>
      <w:bCs/>
      <w:sz w:val="32"/>
    </w:rPr>
  </w:style>
  <w:style w:type="paragraph" w:styleId="Nadpis2">
    <w:name w:val="heading 2"/>
    <w:basedOn w:val="Normlny"/>
    <w:next w:val="Normlny"/>
    <w:link w:val="Nadpis2Char"/>
    <w:qFormat/>
    <w:rsid w:val="00F930A1"/>
    <w:pPr>
      <w:keepNext/>
      <w:numPr>
        <w:numId w:val="20"/>
      </w:numPr>
      <w:spacing w:before="100" w:beforeAutospacing="1" w:after="100" w:afterAutospacing="1"/>
      <w:ind w:left="714" w:hanging="357"/>
      <w:outlineLvl w:val="1"/>
    </w:pPr>
    <w:rPr>
      <w:b/>
      <w:bCs/>
      <w:sz w:val="26"/>
    </w:rPr>
  </w:style>
  <w:style w:type="paragraph" w:styleId="Nadpis3">
    <w:name w:val="heading 3"/>
    <w:basedOn w:val="Normlny"/>
    <w:next w:val="Normlny"/>
    <w:qFormat/>
    <w:rsid w:val="00693AEB"/>
    <w:pPr>
      <w:keepNext/>
      <w:jc w:val="center"/>
      <w:outlineLvl w:val="2"/>
    </w:pPr>
    <w:rPr>
      <w:b/>
      <w:bCs/>
      <w:sz w:val="28"/>
      <w:szCs w:val="28"/>
    </w:rPr>
  </w:style>
  <w:style w:type="paragraph" w:styleId="Nadpis4">
    <w:name w:val="heading 4"/>
    <w:basedOn w:val="Normlny"/>
    <w:next w:val="Normlny"/>
    <w:qFormat/>
    <w:rsid w:val="00693AEB"/>
    <w:pPr>
      <w:keepNext/>
      <w:jc w:val="center"/>
      <w:outlineLvl w:val="3"/>
    </w:pPr>
    <w:rPr>
      <w:b/>
      <w:bCs/>
      <w:sz w:val="36"/>
    </w:rPr>
  </w:style>
  <w:style w:type="paragraph" w:styleId="Nadpis5">
    <w:name w:val="heading 5"/>
    <w:basedOn w:val="Normlny"/>
    <w:next w:val="Normlny"/>
    <w:link w:val="Nadpis5Char"/>
    <w:uiPriority w:val="9"/>
    <w:semiHidden/>
    <w:unhideWhenUsed/>
    <w:qFormat/>
    <w:rsid w:val="008613DD"/>
    <w:pPr>
      <w:keepNext/>
      <w:keepLines/>
      <w:spacing w:before="20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clatext">
    <w:name w:val="clatext"/>
    <w:basedOn w:val="Predvolenpsmoodseku"/>
    <w:rsid w:val="00693AEB"/>
  </w:style>
  <w:style w:type="paragraph" w:styleId="Nzov">
    <w:name w:val="Title"/>
    <w:basedOn w:val="Normlny"/>
    <w:link w:val="NzovChar"/>
    <w:qFormat/>
    <w:rsid w:val="00693AEB"/>
    <w:pPr>
      <w:jc w:val="center"/>
    </w:pPr>
    <w:rPr>
      <w:sz w:val="24"/>
    </w:rPr>
  </w:style>
  <w:style w:type="paragraph" w:styleId="Zkladntext">
    <w:name w:val="Body Text"/>
    <w:basedOn w:val="Normlny"/>
    <w:link w:val="ZkladntextChar"/>
    <w:semiHidden/>
    <w:rsid w:val="00693AEB"/>
    <w:pPr>
      <w:jc w:val="both"/>
    </w:pPr>
    <w:rPr>
      <w:sz w:val="24"/>
    </w:rPr>
  </w:style>
  <w:style w:type="paragraph" w:styleId="Normlnywebov">
    <w:name w:val="Normal (Web)"/>
    <w:basedOn w:val="Normlny"/>
    <w:uiPriority w:val="99"/>
    <w:semiHidden/>
    <w:rsid w:val="00693AEB"/>
    <w:pPr>
      <w:spacing w:before="100" w:beforeAutospacing="1" w:after="100" w:afterAutospacing="1"/>
    </w:pPr>
    <w:rPr>
      <w:sz w:val="24"/>
      <w:szCs w:val="24"/>
      <w:lang w:val="en-US"/>
    </w:rPr>
  </w:style>
  <w:style w:type="character" w:styleId="KdHTML">
    <w:name w:val="HTML Code"/>
    <w:semiHidden/>
    <w:rsid w:val="00693AEB"/>
    <w:rPr>
      <w:rFonts w:ascii="Courier New" w:eastAsia="Courier New" w:hAnsi="Courier New" w:cs="Courier New"/>
      <w:sz w:val="20"/>
      <w:szCs w:val="20"/>
    </w:rPr>
  </w:style>
  <w:style w:type="paragraph" w:styleId="Pta">
    <w:name w:val="footer"/>
    <w:basedOn w:val="Normlny"/>
    <w:link w:val="PtaChar"/>
    <w:rsid w:val="00693AEB"/>
    <w:pPr>
      <w:tabs>
        <w:tab w:val="center" w:pos="4536"/>
        <w:tab w:val="right" w:pos="9072"/>
      </w:tabs>
    </w:pPr>
  </w:style>
  <w:style w:type="character" w:styleId="slostrany">
    <w:name w:val="page number"/>
    <w:basedOn w:val="Predvolenpsmoodseku"/>
    <w:semiHidden/>
    <w:rsid w:val="00693AEB"/>
  </w:style>
  <w:style w:type="paragraph" w:styleId="Obsah1">
    <w:name w:val="toc 1"/>
    <w:basedOn w:val="Normlny"/>
    <w:next w:val="Normlny"/>
    <w:autoRedefine/>
    <w:uiPriority w:val="39"/>
    <w:rsid w:val="00A959E1"/>
    <w:pPr>
      <w:tabs>
        <w:tab w:val="right" w:leader="dot" w:pos="9060"/>
      </w:tabs>
      <w:spacing w:line="360" w:lineRule="auto"/>
    </w:pPr>
    <w:rPr>
      <w:noProof/>
      <w:sz w:val="24"/>
      <w:szCs w:val="24"/>
    </w:rPr>
  </w:style>
  <w:style w:type="paragraph" w:styleId="Obsah2">
    <w:name w:val="toc 2"/>
    <w:basedOn w:val="Normlny"/>
    <w:next w:val="Normlny"/>
    <w:autoRedefine/>
    <w:uiPriority w:val="39"/>
    <w:rsid w:val="00693AEB"/>
    <w:pPr>
      <w:ind w:left="200"/>
    </w:pPr>
  </w:style>
  <w:style w:type="paragraph" w:styleId="Obsah3">
    <w:name w:val="toc 3"/>
    <w:basedOn w:val="Normlny"/>
    <w:next w:val="Normlny"/>
    <w:autoRedefine/>
    <w:uiPriority w:val="39"/>
    <w:rsid w:val="00693AEB"/>
    <w:pPr>
      <w:ind w:left="400"/>
    </w:pPr>
  </w:style>
  <w:style w:type="paragraph" w:styleId="Obsah4">
    <w:name w:val="toc 4"/>
    <w:basedOn w:val="Normlny"/>
    <w:next w:val="Normlny"/>
    <w:autoRedefine/>
    <w:semiHidden/>
    <w:rsid w:val="00693AEB"/>
    <w:pPr>
      <w:ind w:left="600"/>
    </w:pPr>
  </w:style>
  <w:style w:type="paragraph" w:styleId="Obsah5">
    <w:name w:val="toc 5"/>
    <w:basedOn w:val="Normlny"/>
    <w:next w:val="Normlny"/>
    <w:autoRedefine/>
    <w:semiHidden/>
    <w:rsid w:val="00693AEB"/>
    <w:pPr>
      <w:ind w:left="800"/>
    </w:pPr>
  </w:style>
  <w:style w:type="paragraph" w:styleId="Obsah6">
    <w:name w:val="toc 6"/>
    <w:basedOn w:val="Normlny"/>
    <w:next w:val="Normlny"/>
    <w:autoRedefine/>
    <w:semiHidden/>
    <w:rsid w:val="00693AEB"/>
    <w:pPr>
      <w:ind w:left="1000"/>
    </w:pPr>
  </w:style>
  <w:style w:type="paragraph" w:styleId="Obsah7">
    <w:name w:val="toc 7"/>
    <w:basedOn w:val="Normlny"/>
    <w:next w:val="Normlny"/>
    <w:autoRedefine/>
    <w:semiHidden/>
    <w:rsid w:val="00693AEB"/>
    <w:pPr>
      <w:ind w:left="1200"/>
    </w:pPr>
  </w:style>
  <w:style w:type="paragraph" w:styleId="Obsah8">
    <w:name w:val="toc 8"/>
    <w:basedOn w:val="Normlny"/>
    <w:next w:val="Normlny"/>
    <w:autoRedefine/>
    <w:semiHidden/>
    <w:rsid w:val="00693AEB"/>
    <w:pPr>
      <w:ind w:left="1400"/>
    </w:pPr>
  </w:style>
  <w:style w:type="paragraph" w:styleId="Obsah9">
    <w:name w:val="toc 9"/>
    <w:basedOn w:val="Normlny"/>
    <w:next w:val="Normlny"/>
    <w:autoRedefine/>
    <w:semiHidden/>
    <w:rsid w:val="00693AEB"/>
    <w:pPr>
      <w:ind w:left="1600"/>
    </w:pPr>
  </w:style>
  <w:style w:type="character" w:styleId="Hypertextovprepojenie">
    <w:name w:val="Hyperlink"/>
    <w:uiPriority w:val="99"/>
    <w:rsid w:val="00693AEB"/>
    <w:rPr>
      <w:color w:val="0000FF"/>
      <w:u w:val="single"/>
    </w:rPr>
  </w:style>
  <w:style w:type="paragraph" w:styleId="Zarkazkladnhotextu2">
    <w:name w:val="Body Text Indent 2"/>
    <w:basedOn w:val="Normlny"/>
    <w:link w:val="Zarkazkladnhotextu2Char"/>
    <w:semiHidden/>
    <w:rsid w:val="00693AEB"/>
    <w:pPr>
      <w:ind w:left="3540"/>
    </w:pPr>
    <w:rPr>
      <w:sz w:val="24"/>
    </w:rPr>
  </w:style>
  <w:style w:type="character" w:customStyle="1" w:styleId="ra">
    <w:name w:val="ra"/>
    <w:basedOn w:val="Predvolenpsmoodseku"/>
    <w:rsid w:val="00693AEB"/>
  </w:style>
  <w:style w:type="paragraph" w:styleId="Hlavika">
    <w:name w:val="header"/>
    <w:basedOn w:val="Normlny"/>
    <w:link w:val="HlavikaChar"/>
    <w:rsid w:val="00693AEB"/>
    <w:pPr>
      <w:tabs>
        <w:tab w:val="center" w:pos="4536"/>
        <w:tab w:val="right" w:pos="9072"/>
      </w:tabs>
    </w:pPr>
  </w:style>
  <w:style w:type="paragraph" w:styleId="Zarkazkladnhotextu">
    <w:name w:val="Body Text Indent"/>
    <w:basedOn w:val="Normlny"/>
    <w:link w:val="ZarkazkladnhotextuChar"/>
    <w:semiHidden/>
    <w:rsid w:val="00693AEB"/>
    <w:pPr>
      <w:spacing w:after="120"/>
      <w:ind w:left="283"/>
    </w:pPr>
    <w:rPr>
      <w:lang w:eastAsia="sk-SK"/>
    </w:rPr>
  </w:style>
  <w:style w:type="paragraph" w:styleId="Textbubliny">
    <w:name w:val="Balloon Text"/>
    <w:basedOn w:val="Normlny"/>
    <w:semiHidden/>
    <w:rsid w:val="00693AEB"/>
    <w:rPr>
      <w:rFonts w:ascii="Tahoma" w:hAnsi="Tahoma" w:cs="Tahoma"/>
      <w:sz w:val="16"/>
      <w:szCs w:val="16"/>
    </w:rPr>
  </w:style>
  <w:style w:type="character" w:styleId="Odkaznakomentr">
    <w:name w:val="annotation reference"/>
    <w:uiPriority w:val="99"/>
    <w:semiHidden/>
    <w:unhideWhenUsed/>
    <w:rsid w:val="001E7113"/>
    <w:rPr>
      <w:sz w:val="16"/>
      <w:szCs w:val="16"/>
    </w:rPr>
  </w:style>
  <w:style w:type="paragraph" w:styleId="Textkomentra">
    <w:name w:val="annotation text"/>
    <w:basedOn w:val="Normlny"/>
    <w:link w:val="TextkomentraChar"/>
    <w:uiPriority w:val="99"/>
    <w:unhideWhenUsed/>
    <w:rsid w:val="001E7113"/>
  </w:style>
  <w:style w:type="character" w:customStyle="1" w:styleId="TextkomentraChar">
    <w:name w:val="Text komentára Char"/>
    <w:link w:val="Textkomentra"/>
    <w:uiPriority w:val="99"/>
    <w:rsid w:val="001E7113"/>
    <w:rPr>
      <w:lang w:eastAsia="en-US"/>
    </w:rPr>
  </w:style>
  <w:style w:type="paragraph" w:styleId="Predmetkomentra">
    <w:name w:val="annotation subject"/>
    <w:basedOn w:val="Textkomentra"/>
    <w:next w:val="Textkomentra"/>
    <w:link w:val="PredmetkomentraChar"/>
    <w:uiPriority w:val="99"/>
    <w:semiHidden/>
    <w:unhideWhenUsed/>
    <w:rsid w:val="001E7113"/>
    <w:rPr>
      <w:b/>
      <w:bCs/>
    </w:rPr>
  </w:style>
  <w:style w:type="character" w:customStyle="1" w:styleId="PredmetkomentraChar">
    <w:name w:val="Predmet komentára Char"/>
    <w:link w:val="Predmetkomentra"/>
    <w:uiPriority w:val="99"/>
    <w:semiHidden/>
    <w:rsid w:val="001E7113"/>
    <w:rPr>
      <w:b/>
      <w:bCs/>
      <w:lang w:eastAsia="en-US"/>
    </w:rPr>
  </w:style>
  <w:style w:type="paragraph" w:styleId="Odsekzoznamu">
    <w:name w:val="List Paragraph"/>
    <w:basedOn w:val="Normlny"/>
    <w:uiPriority w:val="34"/>
    <w:qFormat/>
    <w:rsid w:val="00FA1B84"/>
    <w:pPr>
      <w:ind w:left="708"/>
    </w:pPr>
  </w:style>
  <w:style w:type="paragraph" w:styleId="Hlavikaobsahu">
    <w:name w:val="TOC Heading"/>
    <w:basedOn w:val="Nadpis1"/>
    <w:next w:val="Normlny"/>
    <w:uiPriority w:val="39"/>
    <w:unhideWhenUsed/>
    <w:qFormat/>
    <w:rsid w:val="00A10898"/>
    <w:pPr>
      <w:keepLines/>
      <w:spacing w:before="480" w:line="276" w:lineRule="auto"/>
      <w:outlineLvl w:val="9"/>
    </w:pPr>
    <w:rPr>
      <w:rFonts w:ascii="Cambria" w:hAnsi="Cambria"/>
      <w:color w:val="365F91"/>
      <w:sz w:val="28"/>
      <w:szCs w:val="28"/>
    </w:rPr>
  </w:style>
  <w:style w:type="paragraph" w:styleId="Bezriadkovania">
    <w:name w:val="No Spacing"/>
    <w:uiPriority w:val="1"/>
    <w:qFormat/>
    <w:rsid w:val="00401586"/>
    <w:rPr>
      <w:rFonts w:asciiTheme="minorHAnsi" w:eastAsiaTheme="minorHAnsi" w:hAnsiTheme="minorHAnsi" w:cstheme="minorBidi"/>
      <w:sz w:val="22"/>
      <w:szCs w:val="22"/>
      <w:lang w:eastAsia="en-US"/>
    </w:rPr>
  </w:style>
  <w:style w:type="paragraph" w:styleId="Revzia">
    <w:name w:val="Revision"/>
    <w:hidden/>
    <w:uiPriority w:val="99"/>
    <w:semiHidden/>
    <w:rsid w:val="00B970F9"/>
    <w:rPr>
      <w:lang w:eastAsia="en-US"/>
    </w:rPr>
  </w:style>
  <w:style w:type="character" w:customStyle="1" w:styleId="HlavikaChar">
    <w:name w:val="Hlavička Char"/>
    <w:basedOn w:val="Predvolenpsmoodseku"/>
    <w:link w:val="Hlavika"/>
    <w:semiHidden/>
    <w:rsid w:val="00741B00"/>
    <w:rPr>
      <w:lang w:eastAsia="en-US"/>
    </w:rPr>
  </w:style>
  <w:style w:type="character" w:customStyle="1" w:styleId="ZarkazkladnhotextuChar">
    <w:name w:val="Zarážka základného textu Char"/>
    <w:basedOn w:val="Predvolenpsmoodseku"/>
    <w:link w:val="Zarkazkladnhotextu"/>
    <w:semiHidden/>
    <w:rsid w:val="00741B00"/>
  </w:style>
  <w:style w:type="character" w:customStyle="1" w:styleId="Zarkazkladnhotextu2Char">
    <w:name w:val="Zarážka základného textu 2 Char"/>
    <w:basedOn w:val="Predvolenpsmoodseku"/>
    <w:link w:val="Zarkazkladnhotextu2"/>
    <w:semiHidden/>
    <w:rsid w:val="00741B00"/>
    <w:rPr>
      <w:sz w:val="24"/>
      <w:lang w:eastAsia="en-US"/>
    </w:rPr>
  </w:style>
  <w:style w:type="character" w:customStyle="1" w:styleId="NzovChar">
    <w:name w:val="Názov Char"/>
    <w:basedOn w:val="Predvolenpsmoodseku"/>
    <w:link w:val="Nzov"/>
    <w:rsid w:val="00741B00"/>
    <w:rPr>
      <w:sz w:val="24"/>
      <w:lang w:eastAsia="en-US"/>
    </w:rPr>
  </w:style>
  <w:style w:type="character" w:customStyle="1" w:styleId="PtaChar">
    <w:name w:val="Päta Char"/>
    <w:basedOn w:val="Predvolenpsmoodseku"/>
    <w:link w:val="Pta"/>
    <w:rsid w:val="00747021"/>
    <w:rPr>
      <w:lang w:eastAsia="en-US"/>
    </w:rPr>
  </w:style>
  <w:style w:type="character" w:customStyle="1" w:styleId="Nadpis1Char">
    <w:name w:val="Nadpis 1 Char"/>
    <w:basedOn w:val="Predvolenpsmoodseku"/>
    <w:link w:val="Nadpis1"/>
    <w:rsid w:val="00F930A1"/>
    <w:rPr>
      <w:b/>
      <w:bCs/>
      <w:sz w:val="32"/>
      <w:lang w:eastAsia="en-US"/>
    </w:rPr>
  </w:style>
  <w:style w:type="character" w:customStyle="1" w:styleId="ZkladntextChar">
    <w:name w:val="Základný text Char"/>
    <w:basedOn w:val="Predvolenpsmoodseku"/>
    <w:link w:val="Zkladntext"/>
    <w:semiHidden/>
    <w:rsid w:val="009E4301"/>
    <w:rPr>
      <w:sz w:val="24"/>
      <w:lang w:eastAsia="en-US"/>
    </w:rPr>
  </w:style>
  <w:style w:type="character" w:customStyle="1" w:styleId="Nadpis5Char">
    <w:name w:val="Nadpis 5 Char"/>
    <w:basedOn w:val="Predvolenpsmoodseku"/>
    <w:link w:val="Nadpis5"/>
    <w:uiPriority w:val="9"/>
    <w:semiHidden/>
    <w:rsid w:val="008613DD"/>
    <w:rPr>
      <w:rFonts w:asciiTheme="majorHAnsi" w:eastAsiaTheme="majorEastAsia" w:hAnsiTheme="majorHAnsi" w:cstheme="majorBidi"/>
      <w:color w:val="243F60" w:themeColor="accent1" w:themeShade="7F"/>
      <w:lang w:eastAsia="en-US"/>
    </w:rPr>
  </w:style>
  <w:style w:type="paragraph" w:customStyle="1" w:styleId="Cisl02">
    <w:name w:val="Cisl 02"/>
    <w:basedOn w:val="Normlny"/>
    <w:link w:val="Cisl02Char"/>
    <w:qFormat/>
    <w:rsid w:val="00D5204C"/>
    <w:pPr>
      <w:suppressLineNumbers/>
      <w:suppressAutoHyphens/>
      <w:contextualSpacing/>
      <w:jc w:val="both"/>
    </w:pPr>
    <w:rPr>
      <w:sz w:val="24"/>
      <w:szCs w:val="24"/>
      <w:lang w:eastAsia="zh-CN"/>
    </w:rPr>
  </w:style>
  <w:style w:type="character" w:customStyle="1" w:styleId="Cisl02Char">
    <w:name w:val="Cisl 02 Char"/>
    <w:link w:val="Cisl02"/>
    <w:rsid w:val="00D5204C"/>
    <w:rPr>
      <w:sz w:val="24"/>
      <w:szCs w:val="24"/>
      <w:lang w:eastAsia="zh-CN"/>
    </w:rPr>
  </w:style>
  <w:style w:type="paragraph" w:customStyle="1" w:styleId="Cisl01">
    <w:name w:val="Cisl 01"/>
    <w:basedOn w:val="Normlny"/>
    <w:link w:val="Cisl01Char"/>
    <w:qFormat/>
    <w:rsid w:val="00D540A6"/>
    <w:pPr>
      <w:suppressLineNumbers/>
      <w:suppressAutoHyphens/>
      <w:spacing w:before="170"/>
      <w:jc w:val="both"/>
    </w:pPr>
    <w:rPr>
      <w:sz w:val="24"/>
      <w:szCs w:val="24"/>
      <w:lang w:eastAsia="zh-CN"/>
    </w:rPr>
  </w:style>
  <w:style w:type="character" w:customStyle="1" w:styleId="Cisl01Char">
    <w:name w:val="Cisl 01 Char"/>
    <w:link w:val="Cisl01"/>
    <w:rsid w:val="00D540A6"/>
    <w:rPr>
      <w:sz w:val="24"/>
      <w:szCs w:val="24"/>
      <w:lang w:eastAsia="zh-CN"/>
    </w:rPr>
  </w:style>
  <w:style w:type="character" w:customStyle="1" w:styleId="Nadpis2Char">
    <w:name w:val="Nadpis 2 Char"/>
    <w:basedOn w:val="Predvolenpsmoodseku"/>
    <w:link w:val="Nadpis2"/>
    <w:rsid w:val="00F930A1"/>
    <w:rPr>
      <w:b/>
      <w:bCs/>
      <w:sz w:val="26"/>
      <w:lang w:eastAsia="en-US"/>
    </w:rPr>
  </w:style>
  <w:style w:type="character" w:customStyle="1" w:styleId="h1a">
    <w:name w:val="h1a"/>
    <w:basedOn w:val="Predvolenpsmoodseku"/>
    <w:rsid w:val="009A3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34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tny.dozor@pdp.gov.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protection.gov.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odpovednaosoba@ppprotect.s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419BA58B05C34F98C4A356F2047E96" ma:contentTypeVersion="0" ma:contentTypeDescription="Create a new document." ma:contentTypeScope="" ma:versionID="ec60111f63239d3271a652182124cd0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060E1-D7FB-4F35-9DE1-73A35C348B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1C0532-15FA-498C-BCFB-A1C1F9CCF6FF}">
  <ds:schemaRefs>
    <ds:schemaRef ds:uri="http://schemas.microsoft.com/sharepoint/v3/contenttype/forms"/>
  </ds:schemaRefs>
</ds:datastoreItem>
</file>

<file path=customXml/itemProps3.xml><?xml version="1.0" encoding="utf-8"?>
<ds:datastoreItem xmlns:ds="http://schemas.openxmlformats.org/officeDocument/2006/customXml" ds:itemID="{DA242044-48AA-4682-B91D-23E91AD5B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86D72A-6C02-4DCA-B763-FC104FFE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5649</Words>
  <Characters>32201</Characters>
  <Application>Microsoft Office Word</Application>
  <DocSecurity>0</DocSecurity>
  <Lines>268</Lines>
  <Paragraphs>75</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Smernice</vt:lpstr>
      <vt:lpstr>Smernice</vt:lpstr>
      <vt:lpstr>Smernice</vt:lpstr>
    </vt:vector>
  </TitlesOfParts>
  <Company>Hewlett-Packard Company</Company>
  <LinksUpToDate>false</LinksUpToDate>
  <CharactersWithSpaces>37775</CharactersWithSpaces>
  <SharedDoc>false</SharedDoc>
  <HLinks>
    <vt:vector size="78" baseType="variant">
      <vt:variant>
        <vt:i4>1048638</vt:i4>
      </vt:variant>
      <vt:variant>
        <vt:i4>74</vt:i4>
      </vt:variant>
      <vt:variant>
        <vt:i4>0</vt:i4>
      </vt:variant>
      <vt:variant>
        <vt:i4>5</vt:i4>
      </vt:variant>
      <vt:variant>
        <vt:lpwstr/>
      </vt:variant>
      <vt:variant>
        <vt:lpwstr>_Toc380583593</vt:lpwstr>
      </vt:variant>
      <vt:variant>
        <vt:i4>1048638</vt:i4>
      </vt:variant>
      <vt:variant>
        <vt:i4>68</vt:i4>
      </vt:variant>
      <vt:variant>
        <vt:i4>0</vt:i4>
      </vt:variant>
      <vt:variant>
        <vt:i4>5</vt:i4>
      </vt:variant>
      <vt:variant>
        <vt:lpwstr/>
      </vt:variant>
      <vt:variant>
        <vt:lpwstr>_Toc380583592</vt:lpwstr>
      </vt:variant>
      <vt:variant>
        <vt:i4>1048638</vt:i4>
      </vt:variant>
      <vt:variant>
        <vt:i4>62</vt:i4>
      </vt:variant>
      <vt:variant>
        <vt:i4>0</vt:i4>
      </vt:variant>
      <vt:variant>
        <vt:i4>5</vt:i4>
      </vt:variant>
      <vt:variant>
        <vt:lpwstr/>
      </vt:variant>
      <vt:variant>
        <vt:lpwstr>_Toc380583591</vt:lpwstr>
      </vt:variant>
      <vt:variant>
        <vt:i4>1048638</vt:i4>
      </vt:variant>
      <vt:variant>
        <vt:i4>56</vt:i4>
      </vt:variant>
      <vt:variant>
        <vt:i4>0</vt:i4>
      </vt:variant>
      <vt:variant>
        <vt:i4>5</vt:i4>
      </vt:variant>
      <vt:variant>
        <vt:lpwstr/>
      </vt:variant>
      <vt:variant>
        <vt:lpwstr>_Toc380583590</vt:lpwstr>
      </vt:variant>
      <vt:variant>
        <vt:i4>1114174</vt:i4>
      </vt:variant>
      <vt:variant>
        <vt:i4>50</vt:i4>
      </vt:variant>
      <vt:variant>
        <vt:i4>0</vt:i4>
      </vt:variant>
      <vt:variant>
        <vt:i4>5</vt:i4>
      </vt:variant>
      <vt:variant>
        <vt:lpwstr/>
      </vt:variant>
      <vt:variant>
        <vt:lpwstr>_Toc380583589</vt:lpwstr>
      </vt:variant>
      <vt:variant>
        <vt:i4>1114174</vt:i4>
      </vt:variant>
      <vt:variant>
        <vt:i4>44</vt:i4>
      </vt:variant>
      <vt:variant>
        <vt:i4>0</vt:i4>
      </vt:variant>
      <vt:variant>
        <vt:i4>5</vt:i4>
      </vt:variant>
      <vt:variant>
        <vt:lpwstr/>
      </vt:variant>
      <vt:variant>
        <vt:lpwstr>_Toc380583588</vt:lpwstr>
      </vt:variant>
      <vt:variant>
        <vt:i4>1114174</vt:i4>
      </vt:variant>
      <vt:variant>
        <vt:i4>38</vt:i4>
      </vt:variant>
      <vt:variant>
        <vt:i4>0</vt:i4>
      </vt:variant>
      <vt:variant>
        <vt:i4>5</vt:i4>
      </vt:variant>
      <vt:variant>
        <vt:lpwstr/>
      </vt:variant>
      <vt:variant>
        <vt:lpwstr>_Toc380583587</vt:lpwstr>
      </vt:variant>
      <vt:variant>
        <vt:i4>1114174</vt:i4>
      </vt:variant>
      <vt:variant>
        <vt:i4>32</vt:i4>
      </vt:variant>
      <vt:variant>
        <vt:i4>0</vt:i4>
      </vt:variant>
      <vt:variant>
        <vt:i4>5</vt:i4>
      </vt:variant>
      <vt:variant>
        <vt:lpwstr/>
      </vt:variant>
      <vt:variant>
        <vt:lpwstr>_Toc380583586</vt:lpwstr>
      </vt:variant>
      <vt:variant>
        <vt:i4>1114174</vt:i4>
      </vt:variant>
      <vt:variant>
        <vt:i4>26</vt:i4>
      </vt:variant>
      <vt:variant>
        <vt:i4>0</vt:i4>
      </vt:variant>
      <vt:variant>
        <vt:i4>5</vt:i4>
      </vt:variant>
      <vt:variant>
        <vt:lpwstr/>
      </vt:variant>
      <vt:variant>
        <vt:lpwstr>_Toc380583585</vt:lpwstr>
      </vt:variant>
      <vt:variant>
        <vt:i4>1114174</vt:i4>
      </vt:variant>
      <vt:variant>
        <vt:i4>20</vt:i4>
      </vt:variant>
      <vt:variant>
        <vt:i4>0</vt:i4>
      </vt:variant>
      <vt:variant>
        <vt:i4>5</vt:i4>
      </vt:variant>
      <vt:variant>
        <vt:lpwstr/>
      </vt:variant>
      <vt:variant>
        <vt:lpwstr>_Toc380583584</vt:lpwstr>
      </vt:variant>
      <vt:variant>
        <vt:i4>1114174</vt:i4>
      </vt:variant>
      <vt:variant>
        <vt:i4>14</vt:i4>
      </vt:variant>
      <vt:variant>
        <vt:i4>0</vt:i4>
      </vt:variant>
      <vt:variant>
        <vt:i4>5</vt:i4>
      </vt:variant>
      <vt:variant>
        <vt:lpwstr/>
      </vt:variant>
      <vt:variant>
        <vt:lpwstr>_Toc380583583</vt:lpwstr>
      </vt:variant>
      <vt:variant>
        <vt:i4>1114174</vt:i4>
      </vt:variant>
      <vt:variant>
        <vt:i4>8</vt:i4>
      </vt:variant>
      <vt:variant>
        <vt:i4>0</vt:i4>
      </vt:variant>
      <vt:variant>
        <vt:i4>5</vt:i4>
      </vt:variant>
      <vt:variant>
        <vt:lpwstr/>
      </vt:variant>
      <vt:variant>
        <vt:lpwstr>_Toc380583582</vt:lpwstr>
      </vt:variant>
      <vt:variant>
        <vt:i4>1114174</vt:i4>
      </vt:variant>
      <vt:variant>
        <vt:i4>2</vt:i4>
      </vt:variant>
      <vt:variant>
        <vt:i4>0</vt:i4>
      </vt:variant>
      <vt:variant>
        <vt:i4>5</vt:i4>
      </vt:variant>
      <vt:variant>
        <vt:lpwstr/>
      </vt:variant>
      <vt:variant>
        <vt:lpwstr>_Toc380583581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Smernice</dc:title>
  <dc:creator>Mgr. Ján Sojka</dc:creator>
  <cp:lastModifiedBy>Uzivatel</cp:lastModifiedBy>
  <cp:revision>7</cp:revision>
  <cp:lastPrinted>2018-06-06T11:22:00Z</cp:lastPrinted>
  <dcterms:created xsi:type="dcterms:W3CDTF">2018-10-14T17:24:00Z</dcterms:created>
  <dcterms:modified xsi:type="dcterms:W3CDTF">2018-10-16T11:01:00Z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Version">
    <vt:lpwstr/>
  </property>
  <property fmtid="{D5CDD505-2E9C-101B-9397-08002B2CF9AE}" pid="3" name="_LastPrinted">
    <vt:lpwstr/>
  </property>
  <property fmtid="{D5CDD505-2E9C-101B-9397-08002B2CF9AE}" pid="4" name="_Revision">
    <vt:lpwstr/>
  </property>
  <property fmtid="{D5CDD505-2E9C-101B-9397-08002B2CF9AE}" pid="5" name="_DCDateCreated">
    <vt:lpwstr/>
  </property>
</Properties>
</file>